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DE" w:rsidRDefault="00A24EDE" w:rsidP="00DA6E88">
      <w:pPr>
        <w:jc w:val="center"/>
        <w:rPr>
          <w:lang w:eastAsia="ar-S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C413C" w:rsidTr="00121F0D">
        <w:tc>
          <w:tcPr>
            <w:tcW w:w="2943" w:type="dxa"/>
          </w:tcPr>
          <w:p w:rsidR="00BC413C" w:rsidRDefault="00BC413C" w:rsidP="00121F0D">
            <w:pPr>
              <w:jc w:val="center"/>
              <w:rPr>
                <w:b/>
                <w:sz w:val="22"/>
                <w:szCs w:val="22"/>
              </w:rPr>
            </w:pPr>
            <w:r w:rsidRPr="008854A4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7.55pt;height:81.45pt;visibility:visible">
                  <v:imagedata r:id="rId8" o:title="знак новчб"/>
                </v:shape>
              </w:pict>
            </w:r>
          </w:p>
          <w:p w:rsidR="00BC413C" w:rsidRPr="008854A4" w:rsidRDefault="00BC413C" w:rsidP="00121F0D">
            <w:pPr>
              <w:jc w:val="center"/>
              <w:rPr>
                <w:sz w:val="22"/>
                <w:szCs w:val="22"/>
              </w:rPr>
            </w:pPr>
            <w:r w:rsidRPr="008854A4">
              <w:rPr>
                <w:rFonts w:eastAsia="Lucida Sans Unicode" w:cs="Tahoma"/>
                <w:bCs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6628" w:type="dxa"/>
          </w:tcPr>
          <w:p w:rsidR="00BC413C" w:rsidRDefault="00BC413C" w:rsidP="00121F0D">
            <w:pPr>
              <w:jc w:val="center"/>
              <w:rPr>
                <w:b/>
                <w:sz w:val="22"/>
                <w:szCs w:val="22"/>
              </w:rPr>
            </w:pPr>
          </w:p>
          <w:p w:rsidR="00BC413C" w:rsidRPr="008854A4" w:rsidRDefault="00BC413C" w:rsidP="00121F0D">
            <w:pPr>
              <w:jc w:val="center"/>
              <w:rPr>
                <w:b/>
                <w:sz w:val="22"/>
                <w:szCs w:val="22"/>
              </w:rPr>
            </w:pPr>
            <w:r w:rsidRPr="008854A4">
              <w:rPr>
                <w:b/>
                <w:sz w:val="22"/>
                <w:szCs w:val="22"/>
              </w:rPr>
              <w:t xml:space="preserve">государственное автономное профессиональное </w:t>
            </w:r>
          </w:p>
          <w:p w:rsidR="00BC413C" w:rsidRPr="008854A4" w:rsidRDefault="00BC413C" w:rsidP="00121F0D">
            <w:pPr>
              <w:jc w:val="center"/>
              <w:rPr>
                <w:b/>
                <w:sz w:val="22"/>
                <w:szCs w:val="22"/>
              </w:rPr>
            </w:pPr>
            <w:r w:rsidRPr="008854A4">
              <w:rPr>
                <w:b/>
                <w:sz w:val="22"/>
                <w:szCs w:val="22"/>
              </w:rPr>
              <w:t>образовательное учреждение Самарской области</w:t>
            </w:r>
          </w:p>
          <w:p w:rsidR="00BC413C" w:rsidRPr="008854A4" w:rsidRDefault="00BC413C" w:rsidP="00121F0D">
            <w:pPr>
              <w:jc w:val="center"/>
              <w:rPr>
                <w:sz w:val="22"/>
                <w:szCs w:val="22"/>
              </w:rPr>
            </w:pPr>
            <w:r w:rsidRPr="008854A4">
              <w:rPr>
                <w:b/>
                <w:sz w:val="22"/>
                <w:szCs w:val="22"/>
              </w:rPr>
              <w:t xml:space="preserve">«Самарский колледж сервиса производственного оборудования </w:t>
            </w:r>
            <w:r w:rsidRPr="008854A4">
              <w:rPr>
                <w:rFonts w:eastAsia="Lucida Sans Unicode" w:cs="Tahoma"/>
                <w:b/>
                <w:bCs/>
                <w:kern w:val="1"/>
                <w:sz w:val="22"/>
                <w:szCs w:val="22"/>
              </w:rPr>
              <w:t xml:space="preserve">имени </w:t>
            </w:r>
            <w:r w:rsidRPr="008854A4">
              <w:rPr>
                <w:b/>
                <w:sz w:val="22"/>
                <w:szCs w:val="22"/>
              </w:rPr>
              <w:t>Героя Российской Федерации Е.В. Золотухина»</w:t>
            </w:r>
          </w:p>
        </w:tc>
      </w:tr>
    </w:tbl>
    <w:p w:rsidR="00BC413C" w:rsidRDefault="00BC413C" w:rsidP="00BC413C">
      <w:pPr>
        <w:suppressAutoHyphens/>
        <w:jc w:val="center"/>
        <w:rPr>
          <w:lang w:eastAsia="ar-SA"/>
        </w:rPr>
      </w:pPr>
    </w:p>
    <w:p w:rsidR="00BC413C" w:rsidRDefault="00BC413C" w:rsidP="00BC413C">
      <w:pPr>
        <w:suppressAutoHyphens/>
        <w:jc w:val="center"/>
        <w:rPr>
          <w:lang w:eastAsia="ar-SA"/>
        </w:rPr>
      </w:pPr>
    </w:p>
    <w:p w:rsidR="00BC413C" w:rsidRPr="00F47A44" w:rsidRDefault="00BC413C" w:rsidP="00BC413C">
      <w:pPr>
        <w:suppressAutoHyphens/>
        <w:jc w:val="center"/>
        <w:rPr>
          <w:lang w:eastAsia="ar-SA"/>
        </w:rPr>
      </w:pPr>
    </w:p>
    <w:p w:rsidR="004A04B2" w:rsidRPr="00833CEE" w:rsidRDefault="004A04B2" w:rsidP="004A04B2">
      <w:pPr>
        <w:rPr>
          <w:b/>
          <w:caps/>
        </w:rPr>
      </w:pPr>
    </w:p>
    <w:p w:rsidR="00BC413C" w:rsidRPr="0035494D" w:rsidRDefault="00BC413C" w:rsidP="00BC413C">
      <w:pPr>
        <w:autoSpaceDN w:val="0"/>
        <w:adjustRightInd w:val="0"/>
        <w:jc w:val="right"/>
        <w:rPr>
          <w:caps/>
        </w:rPr>
      </w:pPr>
    </w:p>
    <w:p w:rsidR="00BC413C" w:rsidRDefault="00BC413C" w:rsidP="00BC413C">
      <w:pPr>
        <w:autoSpaceDN w:val="0"/>
        <w:adjustRightInd w:val="0"/>
        <w:jc w:val="right"/>
        <w:rPr>
          <w:caps/>
        </w:rPr>
      </w:pPr>
    </w:p>
    <w:p w:rsidR="00545857" w:rsidRPr="005D6F42" w:rsidRDefault="00545857" w:rsidP="00545857">
      <w:pPr>
        <w:widowControl w:val="0"/>
        <w:autoSpaceDE w:val="0"/>
        <w:autoSpaceDN w:val="0"/>
        <w:spacing w:before="89" w:line="310" w:lineRule="exact"/>
        <w:ind w:left="6663" w:right="-568"/>
        <w:rPr>
          <w:lang w:eastAsia="en-US"/>
        </w:rPr>
      </w:pPr>
      <w:r w:rsidRPr="005D6F42">
        <w:rPr>
          <w:lang w:eastAsia="en-US"/>
        </w:rPr>
        <w:t>УТВЕРЖДАЮ</w:t>
      </w:r>
    </w:p>
    <w:p w:rsidR="00545857" w:rsidRPr="005D6F42" w:rsidRDefault="00545857" w:rsidP="00545857">
      <w:pPr>
        <w:widowControl w:val="0"/>
        <w:autoSpaceDE w:val="0"/>
        <w:autoSpaceDN w:val="0"/>
        <w:ind w:left="6663" w:right="-709"/>
        <w:rPr>
          <w:lang w:eastAsia="en-US"/>
        </w:rPr>
      </w:pPr>
      <w:r w:rsidRPr="005D6F42">
        <w:rPr>
          <w:lang w:eastAsia="en-US"/>
        </w:rPr>
        <w:t xml:space="preserve">Приказ директора колледжа </w:t>
      </w:r>
    </w:p>
    <w:p w:rsidR="00545857" w:rsidRPr="005D6F42" w:rsidRDefault="00545857" w:rsidP="00545857">
      <w:pPr>
        <w:widowControl w:val="0"/>
        <w:autoSpaceDE w:val="0"/>
        <w:autoSpaceDN w:val="0"/>
        <w:ind w:left="6438" w:right="-284" w:firstLine="225"/>
        <w:rPr>
          <w:lang w:eastAsia="en-US"/>
        </w:rPr>
      </w:pPr>
      <w:r w:rsidRPr="005D6F42">
        <w:rPr>
          <w:lang w:eastAsia="en-US"/>
        </w:rPr>
        <w:t>от 25.05.2021 г. № 119/1</w:t>
      </w:r>
    </w:p>
    <w:p w:rsidR="00545857" w:rsidRPr="00833CEE" w:rsidRDefault="00545857" w:rsidP="00545857">
      <w:pPr>
        <w:autoSpaceDN w:val="0"/>
        <w:adjustRightInd w:val="0"/>
        <w:jc w:val="right"/>
        <w:rPr>
          <w:caps/>
        </w:rPr>
      </w:pPr>
    </w:p>
    <w:p w:rsidR="00BC413C" w:rsidRDefault="00BC413C" w:rsidP="00BC413C">
      <w:pPr>
        <w:rPr>
          <w:b/>
          <w:caps/>
        </w:rPr>
      </w:pPr>
    </w:p>
    <w:p w:rsidR="00DA6E88" w:rsidRDefault="00DA6E88" w:rsidP="00DA6E88">
      <w:pPr>
        <w:jc w:val="center"/>
        <w:rPr>
          <w:b/>
          <w:caps/>
        </w:rPr>
      </w:pPr>
    </w:p>
    <w:p w:rsidR="00DA6E88" w:rsidRDefault="00DA6E88" w:rsidP="00DA6E88">
      <w:pPr>
        <w:jc w:val="center"/>
        <w:rPr>
          <w:b/>
          <w:caps/>
        </w:rPr>
      </w:pPr>
    </w:p>
    <w:p w:rsidR="00DA6E88" w:rsidRDefault="00DA6E88" w:rsidP="00DA6E88">
      <w:pPr>
        <w:jc w:val="center"/>
        <w:rPr>
          <w:b/>
          <w:caps/>
        </w:rPr>
      </w:pPr>
    </w:p>
    <w:p w:rsidR="00DA6E88" w:rsidRP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C413C" w:rsidRPr="00D155B8" w:rsidRDefault="00BC413C" w:rsidP="0054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line="360" w:lineRule="auto"/>
        <w:jc w:val="center"/>
        <w:rPr>
          <w:b/>
          <w:caps/>
        </w:rPr>
      </w:pPr>
      <w:r w:rsidRPr="00D155B8">
        <w:rPr>
          <w:b/>
          <w:caps/>
        </w:rPr>
        <w:t>РАБОЧАЯ ПРОГРАММа УЧЕБНОЙ ДИСЦИПЛИНЫ</w:t>
      </w:r>
    </w:p>
    <w:p w:rsidR="00DA6E88" w:rsidRPr="00DA6E88" w:rsidRDefault="00BC413C" w:rsidP="0054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 xml:space="preserve">ОП.07 ОБЩИЕ КОМПЕТЕНЦИИ ПРОФЕССИОНАЛА </w:t>
      </w:r>
      <w:r w:rsidR="004A04B2">
        <w:rPr>
          <w:b/>
        </w:rPr>
        <w:t>(</w:t>
      </w:r>
      <w:r>
        <w:rPr>
          <w:b/>
        </w:rPr>
        <w:t>ПО УРОВНЯМ</w:t>
      </w:r>
      <w:r w:rsidR="004A04B2">
        <w:rPr>
          <w:b/>
        </w:rPr>
        <w:t>)</w:t>
      </w:r>
    </w:p>
    <w:p w:rsidR="00BC413C" w:rsidRDefault="00DA6E88" w:rsidP="0054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DA6E88">
        <w:t xml:space="preserve">программа подготовки квалифицированных рабочих и служащих среднего профессионального образования </w:t>
      </w:r>
    </w:p>
    <w:p w:rsidR="00DA6E88" w:rsidRPr="00DA6E88" w:rsidRDefault="00DA6E88" w:rsidP="00545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DA6E88">
        <w:t>по профессии</w:t>
      </w:r>
    </w:p>
    <w:p w:rsidR="004A04B2" w:rsidRPr="00545857" w:rsidRDefault="004A04B2" w:rsidP="00545857">
      <w:pPr>
        <w:pStyle w:val="a7"/>
        <w:spacing w:line="360" w:lineRule="auto"/>
        <w:jc w:val="center"/>
        <w:rPr>
          <w:b/>
          <w:bCs/>
          <w:sz w:val="24"/>
          <w:szCs w:val="24"/>
        </w:rPr>
      </w:pPr>
      <w:r w:rsidRPr="00545857">
        <w:rPr>
          <w:b/>
          <w:bCs/>
          <w:sz w:val="24"/>
          <w:szCs w:val="24"/>
        </w:rPr>
        <w:t>26.01.09 Моторист судовой</w:t>
      </w:r>
    </w:p>
    <w:p w:rsidR="00DA6E88" w:rsidRPr="004A04B2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P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DA6E88" w:rsidRPr="00DA6E88" w:rsidRDefault="00DA6E88" w:rsidP="00DA6E88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01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DA6E88">
        <w:tab/>
      </w:r>
      <w:r w:rsidRPr="00DA6E88">
        <w:tab/>
      </w:r>
      <w:r w:rsidRPr="00DA6E88">
        <w:tab/>
      </w:r>
      <w:r w:rsidRPr="00DA6E88">
        <w:tab/>
      </w:r>
      <w:r w:rsidRPr="00DA6E88">
        <w:tab/>
        <w:t xml:space="preserve"> </w:t>
      </w:r>
    </w:p>
    <w:p w:rsidR="00DA6E88" w:rsidRP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P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P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P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P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A6E88" w:rsidRP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A6E88" w:rsidRPr="00DA6E88" w:rsidRDefault="00DA6E88" w:rsidP="00DA6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5857" w:rsidRDefault="00545857" w:rsidP="00DA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DA6E88" w:rsidRPr="00545857" w:rsidRDefault="00DA6E88" w:rsidP="00DA6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545857">
        <w:rPr>
          <w:b/>
          <w:bCs/>
        </w:rPr>
        <w:t>20</w:t>
      </w:r>
      <w:r w:rsidR="004A04B2" w:rsidRPr="00545857">
        <w:rPr>
          <w:b/>
          <w:bCs/>
        </w:rPr>
        <w:t>2</w:t>
      </w:r>
      <w:r w:rsidR="00545857" w:rsidRPr="00545857">
        <w:rPr>
          <w:b/>
          <w:bCs/>
        </w:rPr>
        <w:t>1</w:t>
      </w:r>
      <w:r w:rsidRPr="00545857">
        <w:rPr>
          <w:b/>
          <w:bCs/>
        </w:rPr>
        <w:t xml:space="preserve"> г</w:t>
      </w:r>
    </w:p>
    <w:p w:rsidR="0045460C" w:rsidRDefault="0045460C" w:rsidP="00CB5D1F">
      <w:pPr>
        <w:spacing w:after="200" w:line="276" w:lineRule="auto"/>
        <w:ind w:left="66"/>
        <w:jc w:val="center"/>
        <w:rPr>
          <w:b/>
        </w:rPr>
      </w:pPr>
    </w:p>
    <w:p w:rsidR="00CB5D1F" w:rsidRPr="00EA6041" w:rsidRDefault="00CB5D1F" w:rsidP="00CB5D1F">
      <w:pPr>
        <w:spacing w:after="200" w:line="276" w:lineRule="auto"/>
        <w:ind w:left="66"/>
        <w:jc w:val="center"/>
        <w:rPr>
          <w:b/>
        </w:rPr>
      </w:pPr>
      <w:r w:rsidRPr="00EA6041">
        <w:rPr>
          <w:b/>
        </w:rPr>
        <w:t>СОДЕРЖАНИЕ</w:t>
      </w:r>
    </w:p>
    <w:p w:rsidR="00CB5D1F" w:rsidRPr="00EA6041" w:rsidRDefault="00A70C0B" w:rsidP="0014112A">
      <w:pPr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outlineLvl w:val="0"/>
        <w:rPr>
          <w:b/>
        </w:rPr>
      </w:pPr>
      <w:r w:rsidRPr="00EA6041">
        <w:rPr>
          <w:b/>
        </w:rPr>
        <w:t xml:space="preserve">Паспорт </w:t>
      </w:r>
      <w:r w:rsidR="0014112A" w:rsidRPr="00EA6041">
        <w:rPr>
          <w:b/>
        </w:rPr>
        <w:t xml:space="preserve"> рабочей программы учебной дисциплины</w:t>
      </w:r>
      <w:r w:rsidR="00DD67B6" w:rsidRPr="00EA6041">
        <w:rPr>
          <w:b/>
        </w:rPr>
        <w:t>……</w:t>
      </w:r>
      <w:r w:rsidR="00EA6041">
        <w:rPr>
          <w:b/>
        </w:rPr>
        <w:t>…………….3</w:t>
      </w:r>
    </w:p>
    <w:p w:rsidR="00CB5D1F" w:rsidRPr="00EA6041" w:rsidRDefault="0014112A" w:rsidP="0014112A">
      <w:pPr>
        <w:pStyle w:val="a8"/>
        <w:numPr>
          <w:ilvl w:val="0"/>
          <w:numId w:val="29"/>
        </w:numPr>
        <w:shd w:val="clear" w:color="auto" w:fill="FFFFFF"/>
        <w:tabs>
          <w:tab w:val="left" w:pos="720"/>
          <w:tab w:val="left" w:pos="993"/>
        </w:tabs>
        <w:suppressAutoHyphens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EA6041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  <w:r w:rsidR="00CB5D1F" w:rsidRPr="00EA6041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 </w:t>
      </w:r>
      <w:r w:rsidR="00EA6041">
        <w:rPr>
          <w:rFonts w:ascii="Times New Roman" w:hAnsi="Times New Roman"/>
          <w:b/>
          <w:color w:val="000000"/>
          <w:spacing w:val="6"/>
          <w:sz w:val="24"/>
          <w:szCs w:val="24"/>
          <w:lang w:val="ru-RU"/>
        </w:rPr>
        <w:t>………………………5</w:t>
      </w:r>
    </w:p>
    <w:p w:rsidR="00CB5D1F" w:rsidRPr="00EA6041" w:rsidRDefault="0014112A" w:rsidP="0014112A">
      <w:pPr>
        <w:pStyle w:val="a8"/>
        <w:numPr>
          <w:ilvl w:val="0"/>
          <w:numId w:val="29"/>
        </w:numPr>
        <w:shd w:val="clear" w:color="auto" w:fill="FFFFFF"/>
        <w:tabs>
          <w:tab w:val="left" w:pos="720"/>
          <w:tab w:val="left" w:pos="993"/>
        </w:tabs>
        <w:suppressAutoHyphens w:val="0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EA6041">
        <w:rPr>
          <w:rFonts w:ascii="Times New Roman" w:hAnsi="Times New Roman"/>
          <w:b/>
          <w:sz w:val="24"/>
          <w:szCs w:val="24"/>
        </w:rPr>
        <w:t>Условия реализации программы</w:t>
      </w:r>
      <w:r w:rsidR="00CB5D1F" w:rsidRPr="00EA6041">
        <w:rPr>
          <w:rFonts w:ascii="Times New Roman" w:hAnsi="Times New Roman"/>
          <w:b/>
          <w:sz w:val="24"/>
          <w:szCs w:val="24"/>
        </w:rPr>
        <w:t xml:space="preserve"> </w:t>
      </w:r>
      <w:r w:rsidR="00EA6041">
        <w:rPr>
          <w:rFonts w:ascii="Times New Roman" w:hAnsi="Times New Roman"/>
          <w:b/>
          <w:sz w:val="24"/>
          <w:szCs w:val="24"/>
          <w:lang w:val="ru-RU"/>
        </w:rPr>
        <w:t>………………………………………9</w:t>
      </w:r>
    </w:p>
    <w:p w:rsidR="00CB5D1F" w:rsidRPr="00EA6041" w:rsidRDefault="0014112A" w:rsidP="0014112A">
      <w:pPr>
        <w:keepNext/>
        <w:keepLines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outlineLvl w:val="0"/>
        <w:rPr>
          <w:b/>
        </w:rPr>
      </w:pPr>
      <w:r w:rsidRPr="00EA6041">
        <w:rPr>
          <w:b/>
        </w:rPr>
        <w:t xml:space="preserve">Контроль и оценка результатов освоения учебной дисциплины </w:t>
      </w:r>
      <w:r w:rsidR="00EA6041">
        <w:rPr>
          <w:b/>
        </w:rPr>
        <w:t>…..</w:t>
      </w:r>
      <w:r w:rsidR="00DD67B6" w:rsidRPr="00EA6041">
        <w:rPr>
          <w:b/>
        </w:rPr>
        <w:t>1</w:t>
      </w:r>
      <w:r w:rsidR="00EA6041">
        <w:rPr>
          <w:b/>
        </w:rPr>
        <w:t>0</w:t>
      </w:r>
    </w:p>
    <w:p w:rsidR="00CB5D1F" w:rsidRPr="00EA6041" w:rsidRDefault="00CB5D1F" w:rsidP="00A24ED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</w:p>
    <w:p w:rsidR="00A24EDE" w:rsidRPr="001B5B42" w:rsidRDefault="00A24EDE" w:rsidP="00A24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12A8F" w:rsidRPr="00E974D2" w:rsidRDefault="00A24EDE" w:rsidP="00A24E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1B5B42">
        <w:rPr>
          <w:b/>
          <w:caps/>
          <w:u w:val="single"/>
        </w:rPr>
        <w:br w:type="page"/>
      </w:r>
      <w:r w:rsidRPr="00E974D2">
        <w:rPr>
          <w:b/>
          <w:caps/>
        </w:rPr>
        <w:lastRenderedPageBreak/>
        <w:t xml:space="preserve">1. </w:t>
      </w:r>
      <w:r w:rsidR="00A70C0B">
        <w:rPr>
          <w:b/>
          <w:bCs/>
        </w:rPr>
        <w:t>ПАСПОРТ</w:t>
      </w:r>
      <w:r w:rsidRPr="00E974D2">
        <w:rPr>
          <w:b/>
          <w:bCs/>
        </w:rPr>
        <w:t xml:space="preserve"> РАБОЧЕЙ ПРОГРАММЫ </w:t>
      </w:r>
    </w:p>
    <w:p w:rsidR="00A24EDE" w:rsidRPr="00E974D2" w:rsidRDefault="00A24EDE" w:rsidP="00A24E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974D2">
        <w:rPr>
          <w:b/>
          <w:bCs/>
        </w:rPr>
        <w:t>УЧЕБНОЙ ДИСЦИПЛИЫ</w:t>
      </w:r>
    </w:p>
    <w:p w:rsidR="00B12A8F" w:rsidRDefault="00A70C0B" w:rsidP="00A24EDE">
      <w:pPr>
        <w:widowControl w:val="0"/>
        <w:jc w:val="center"/>
        <w:rPr>
          <w:b/>
        </w:rPr>
      </w:pPr>
      <w:r>
        <w:rPr>
          <w:b/>
        </w:rPr>
        <w:t xml:space="preserve">ОП. 07 </w:t>
      </w:r>
      <w:r w:rsidR="005901A3" w:rsidRPr="00E974D2">
        <w:rPr>
          <w:b/>
        </w:rPr>
        <w:t xml:space="preserve">Общие компетенции профессионала </w:t>
      </w:r>
      <w:r w:rsidR="004A04B2">
        <w:rPr>
          <w:b/>
        </w:rPr>
        <w:t>(</w:t>
      </w:r>
      <w:r w:rsidR="005901A3" w:rsidRPr="00E974D2">
        <w:rPr>
          <w:b/>
        </w:rPr>
        <w:t>по уровням</w:t>
      </w:r>
      <w:r w:rsidR="004A04B2">
        <w:rPr>
          <w:b/>
        </w:rPr>
        <w:t>)</w:t>
      </w:r>
    </w:p>
    <w:p w:rsidR="004A04B2" w:rsidRPr="00E974D2" w:rsidRDefault="004A04B2" w:rsidP="00A24EDE">
      <w:pPr>
        <w:widowControl w:val="0"/>
        <w:jc w:val="center"/>
        <w:rPr>
          <w:b/>
        </w:rPr>
      </w:pPr>
    </w:p>
    <w:p w:rsidR="00A24EDE" w:rsidRPr="00E974D2" w:rsidRDefault="00A24EDE" w:rsidP="00A24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974D2">
        <w:rPr>
          <w:b/>
        </w:rPr>
        <w:t>1.</w:t>
      </w:r>
      <w:r w:rsidR="00B838EE" w:rsidRPr="00E974D2">
        <w:rPr>
          <w:b/>
        </w:rPr>
        <w:t>1. Область</w:t>
      </w:r>
      <w:r w:rsidRPr="00E974D2">
        <w:rPr>
          <w:b/>
        </w:rPr>
        <w:t xml:space="preserve"> применения </w:t>
      </w:r>
      <w:r w:rsidR="00E53586" w:rsidRPr="00E974D2">
        <w:rPr>
          <w:b/>
        </w:rPr>
        <w:t xml:space="preserve">рабочей </w:t>
      </w:r>
      <w:r w:rsidRPr="00E974D2">
        <w:rPr>
          <w:b/>
        </w:rPr>
        <w:t>программы</w:t>
      </w:r>
    </w:p>
    <w:p w:rsidR="004A04B2" w:rsidRDefault="004A04B2" w:rsidP="004A04B2">
      <w:pPr>
        <w:ind w:firstLine="709"/>
        <w:jc w:val="both"/>
        <w:rPr>
          <w:rFonts w:ascii="Times New Roman CYR" w:hAnsi="Times New Roman CYR" w:cs="Times New Roman CYR"/>
        </w:rPr>
      </w:pPr>
      <w:bookmarkStart w:id="1" w:name="_Hlk33871547"/>
      <w:r w:rsidRPr="009E5CFA">
        <w:t>Рабочая программа учебной дисциплины является частью основной профессиональной образовательной программы в соответствии с ФГОС по</w:t>
      </w:r>
      <w:r>
        <w:t xml:space="preserve"> </w:t>
      </w:r>
      <w:r w:rsidRPr="00F01752">
        <w:rPr>
          <w:rFonts w:ascii="Times New Roman CYR" w:hAnsi="Times New Roman CYR" w:cs="Times New Roman CYR"/>
        </w:rPr>
        <w:t>профессии 26.01.09 Моторист судовой</w:t>
      </w:r>
      <w:r>
        <w:rPr>
          <w:rFonts w:ascii="Times New Roman CYR" w:hAnsi="Times New Roman CYR" w:cs="Times New Roman CYR"/>
        </w:rPr>
        <w:t>.</w:t>
      </w:r>
    </w:p>
    <w:p w:rsidR="004A04B2" w:rsidRDefault="004A04B2" w:rsidP="004A04B2">
      <w:pPr>
        <w:ind w:firstLine="709"/>
        <w:jc w:val="both"/>
      </w:pPr>
      <w:r w:rsidRPr="00F01752">
        <w:rPr>
          <w:rFonts w:ascii="Times New Roman CYR" w:hAnsi="Times New Roman CYR" w:cs="Times New Roman CYR"/>
        </w:rPr>
        <w:t xml:space="preserve"> </w:t>
      </w:r>
      <w:r w:rsidRPr="009E5CFA"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специальностей</w:t>
      </w:r>
      <w:r>
        <w:t>.</w:t>
      </w:r>
    </w:p>
    <w:bookmarkEnd w:id="1"/>
    <w:p w:rsidR="004A04B2" w:rsidRPr="00E974D2" w:rsidRDefault="004A04B2" w:rsidP="004A0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2077BD" w:rsidRPr="00E974D2" w:rsidRDefault="00A24EDE" w:rsidP="00590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974D2">
        <w:rPr>
          <w:b/>
        </w:rPr>
        <w:t xml:space="preserve">1.2. </w:t>
      </w:r>
      <w:r w:rsidR="002077BD" w:rsidRPr="00E974D2">
        <w:rPr>
          <w:b/>
        </w:rPr>
        <w:t xml:space="preserve">Учебная дисциплина реализуется </w:t>
      </w:r>
      <w:r w:rsidR="002077BD" w:rsidRPr="00E974D2">
        <w:t xml:space="preserve">в рамках общепрофессионального цикла программ подготовки квалифицированных рабочих и служащих. </w:t>
      </w:r>
    </w:p>
    <w:p w:rsidR="002077BD" w:rsidRDefault="002077BD" w:rsidP="0020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974D2">
        <w:t xml:space="preserve">Раздел I реализуется </w:t>
      </w:r>
      <w:r w:rsidR="00F148CC" w:rsidRPr="00E974D2">
        <w:t xml:space="preserve">и </w:t>
      </w:r>
      <w:r w:rsidRPr="00E974D2">
        <w:t xml:space="preserve"> результаты его освоения являются базой для формирования общих компетенций в ходе освоения других учебных дисциплин и междисциплинарных курсов в рамках первого года обучения.</w:t>
      </w:r>
      <w:r w:rsidR="00481458" w:rsidRPr="00E974D2">
        <w:t xml:space="preserve"> Раздел II реализуется и результаты его освоения являются базой для формирования общих компетенций в ходе освоения других учебных дисциплин и междисциплинарных курсов в рамках второго и третьего (второго, третьего и четвертого) года обучения.</w:t>
      </w:r>
    </w:p>
    <w:p w:rsidR="004A04B2" w:rsidRPr="00E974D2" w:rsidRDefault="004A04B2" w:rsidP="00207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24EDE" w:rsidRPr="00E974D2" w:rsidRDefault="00A24EDE" w:rsidP="00A24EDE">
      <w:pPr>
        <w:widowControl w:val="0"/>
        <w:rPr>
          <w:b/>
        </w:rPr>
      </w:pPr>
      <w:r w:rsidRPr="00E974D2">
        <w:rPr>
          <w:b/>
        </w:rPr>
        <w:t>1.3. Цели и задачи учебной дисциплины – требования к результатам освоения дисциплины:</w:t>
      </w:r>
    </w:p>
    <w:p w:rsidR="00C91024" w:rsidRPr="00E974D2" w:rsidRDefault="00481458" w:rsidP="00481458">
      <w:pPr>
        <w:widowControl w:val="0"/>
        <w:jc w:val="center"/>
        <w:rPr>
          <w:b/>
        </w:rPr>
      </w:pPr>
      <w:r w:rsidRPr="00E974D2">
        <w:rPr>
          <w:b/>
        </w:rPr>
        <w:t>Раздел 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7"/>
        <w:gridCol w:w="3228"/>
        <w:gridCol w:w="4568"/>
      </w:tblGrid>
      <w:tr w:rsidR="00A24EDE" w:rsidRPr="00E974D2" w:rsidTr="00481458">
        <w:trPr>
          <w:trHeight w:val="649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DE" w:rsidRPr="00E974D2" w:rsidRDefault="00A24EDE" w:rsidP="00056818">
            <w:pPr>
              <w:jc w:val="center"/>
            </w:pPr>
            <w:r w:rsidRPr="00E974D2">
              <w:t>Код ПК, ОК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DE" w:rsidRPr="00E974D2" w:rsidRDefault="00A24EDE" w:rsidP="00056818">
            <w:pPr>
              <w:jc w:val="center"/>
            </w:pPr>
            <w:r w:rsidRPr="00E974D2">
              <w:t>Умения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DE" w:rsidRPr="00E974D2" w:rsidRDefault="00A24EDE" w:rsidP="00056818">
            <w:pPr>
              <w:jc w:val="center"/>
            </w:pPr>
            <w:r w:rsidRPr="00E974D2">
              <w:t>Знания</w:t>
            </w:r>
          </w:p>
        </w:tc>
      </w:tr>
      <w:tr w:rsidR="00A24EDE" w:rsidRPr="00E974D2" w:rsidTr="00481458">
        <w:trPr>
          <w:trHeight w:val="21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DE" w:rsidRPr="00E974D2" w:rsidRDefault="00C90584" w:rsidP="00121349">
            <w:pPr>
              <w:widowControl w:val="0"/>
              <w:autoSpaceDE w:val="0"/>
              <w:autoSpaceDN w:val="0"/>
              <w:adjustRightInd w:val="0"/>
            </w:pPr>
            <w:r w:rsidRPr="00E974D2">
              <w:t>ОК 2</w:t>
            </w:r>
          </w:p>
          <w:p w:rsidR="00C90584" w:rsidRPr="00E974D2" w:rsidRDefault="00C90584" w:rsidP="00C90584">
            <w:pPr>
              <w:widowControl w:val="0"/>
              <w:autoSpaceDE w:val="0"/>
              <w:autoSpaceDN w:val="0"/>
              <w:adjustRightInd w:val="0"/>
            </w:pPr>
            <w:r w:rsidRPr="00E974D2">
              <w:t>ОК 2.1.</w:t>
            </w:r>
          </w:p>
          <w:p w:rsidR="00C90584" w:rsidRPr="00E974D2" w:rsidRDefault="00C90584" w:rsidP="00C90584">
            <w:pPr>
              <w:widowControl w:val="0"/>
              <w:autoSpaceDE w:val="0"/>
              <w:autoSpaceDN w:val="0"/>
              <w:adjustRightInd w:val="0"/>
            </w:pPr>
            <w:r w:rsidRPr="00E974D2">
              <w:t xml:space="preserve">Поиск </w:t>
            </w:r>
          </w:p>
          <w:p w:rsidR="00C90584" w:rsidRPr="00E974D2" w:rsidRDefault="00C90584" w:rsidP="00C905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974D2">
              <w:t>информации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4" w:rsidRPr="00E974D2" w:rsidRDefault="00C90584" w:rsidP="00C90584">
            <w:r w:rsidRPr="00E974D2">
              <w:t>Указывает фрагмент(-ы) источника, содержащие информацию, необходимую для решения задачи деятельности;</w:t>
            </w:r>
          </w:p>
          <w:p w:rsidR="00A24EDE" w:rsidRPr="00E974D2" w:rsidRDefault="00C90584" w:rsidP="00C90584">
            <w:pPr>
              <w:rPr>
                <w:b/>
              </w:rPr>
            </w:pPr>
            <w:r w:rsidRPr="00E974D2">
              <w:t>Выделяет из избыточного набора источников источники, содержащие информацию, необходимую для решения задачи деятельности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DE" w:rsidRPr="00E974D2" w:rsidRDefault="002077BD" w:rsidP="00C90584">
            <w:pPr>
              <w:widowControl w:val="0"/>
              <w:rPr>
                <w:color w:val="000000"/>
                <w:shd w:val="clear" w:color="auto" w:fill="FFFFFF"/>
              </w:rPr>
            </w:pPr>
            <w:r w:rsidRPr="00E974D2">
              <w:rPr>
                <w:color w:val="000000"/>
                <w:shd w:val="clear" w:color="auto" w:fill="FFFFFF"/>
              </w:rPr>
              <w:t xml:space="preserve">З 1. </w:t>
            </w:r>
            <w:r w:rsidR="00C90584" w:rsidRPr="00E974D2">
              <w:rPr>
                <w:color w:val="000000"/>
                <w:shd w:val="clear" w:color="auto" w:fill="FFFFFF"/>
              </w:rPr>
              <w:t>Предварительная работа с источником информации. Цель предварительной работы с источником информации</w:t>
            </w:r>
            <w:r w:rsidR="00C15B38" w:rsidRPr="00E974D2">
              <w:rPr>
                <w:color w:val="000000"/>
                <w:shd w:val="clear" w:color="auto" w:fill="FFFFFF"/>
              </w:rPr>
              <w:t>.</w:t>
            </w:r>
          </w:p>
          <w:p w:rsidR="00C90584" w:rsidRPr="00E974D2" w:rsidRDefault="00C90584" w:rsidP="00C90584">
            <w:pPr>
              <w:widowControl w:val="0"/>
              <w:rPr>
                <w:color w:val="000000"/>
                <w:shd w:val="clear" w:color="auto" w:fill="FFFFFF"/>
              </w:rPr>
            </w:pPr>
            <w:r w:rsidRPr="00E974D2">
              <w:rPr>
                <w:color w:val="000000"/>
                <w:shd w:val="clear" w:color="auto" w:fill="FFFFFF"/>
              </w:rPr>
              <w:t xml:space="preserve"> </w:t>
            </w:r>
          </w:p>
          <w:p w:rsidR="00C90584" w:rsidRPr="00E974D2" w:rsidRDefault="00C90584" w:rsidP="00C90584">
            <w:pPr>
              <w:widowControl w:val="0"/>
              <w:rPr>
                <w:color w:val="000000"/>
                <w:shd w:val="clear" w:color="auto" w:fill="FFFFFF"/>
              </w:rPr>
            </w:pPr>
          </w:p>
          <w:p w:rsidR="00572FEF" w:rsidRPr="00E974D2" w:rsidRDefault="00572FEF" w:rsidP="00572FEF">
            <w:pPr>
              <w:widowControl w:val="0"/>
              <w:rPr>
                <w:b/>
              </w:rPr>
            </w:pPr>
          </w:p>
        </w:tc>
      </w:tr>
      <w:tr w:rsidR="00C90584" w:rsidRPr="00E974D2" w:rsidTr="00481458">
        <w:trPr>
          <w:trHeight w:val="21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4" w:rsidRPr="00E974D2" w:rsidRDefault="00C90584" w:rsidP="00C90584">
            <w:pPr>
              <w:widowControl w:val="0"/>
              <w:autoSpaceDE w:val="0"/>
              <w:autoSpaceDN w:val="0"/>
              <w:adjustRightInd w:val="0"/>
            </w:pPr>
            <w:r w:rsidRPr="00E974D2">
              <w:t>ОК 2.2.</w:t>
            </w:r>
          </w:p>
          <w:p w:rsidR="00C90584" w:rsidRPr="00E974D2" w:rsidRDefault="00C90584" w:rsidP="00C90584">
            <w:pPr>
              <w:widowControl w:val="0"/>
              <w:autoSpaceDE w:val="0"/>
              <w:autoSpaceDN w:val="0"/>
              <w:adjustRightInd w:val="0"/>
            </w:pPr>
            <w:r w:rsidRPr="00E974D2">
              <w:t>Извлечение и первичная обработка информации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4" w:rsidRPr="00E974D2" w:rsidRDefault="00C90584" w:rsidP="00C90584">
            <w:r w:rsidRPr="00E974D2">
              <w:t>Извлекает информацию по одному заданному основанию из одного или нескольких источников, содержащих избыточную в отношении задачи информационного поиска информацию и систематизирует информацию в рамках заданной простой структуры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4" w:rsidRPr="00E974D2" w:rsidRDefault="00C90584" w:rsidP="0061695E">
            <w:pPr>
              <w:widowControl w:val="0"/>
              <w:rPr>
                <w:color w:val="000000"/>
                <w:shd w:val="clear" w:color="auto" w:fill="FFFFFF"/>
              </w:rPr>
            </w:pPr>
            <w:r w:rsidRPr="00E974D2">
              <w:rPr>
                <w:color w:val="000000"/>
                <w:shd w:val="clear" w:color="auto" w:fill="FFFFFF"/>
              </w:rPr>
              <w:t>З 2   Ситуация. Характеристики ситуации. Эталонная ситуация. Анализ ситуации</w:t>
            </w:r>
          </w:p>
        </w:tc>
      </w:tr>
      <w:tr w:rsidR="00C90584" w:rsidRPr="00E974D2" w:rsidTr="00481458">
        <w:trPr>
          <w:trHeight w:val="212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4" w:rsidRPr="00E974D2" w:rsidRDefault="00C90584" w:rsidP="00C90584">
            <w:pPr>
              <w:widowControl w:val="0"/>
              <w:autoSpaceDE w:val="0"/>
              <w:autoSpaceDN w:val="0"/>
              <w:adjustRightInd w:val="0"/>
            </w:pPr>
            <w:r w:rsidRPr="00E974D2">
              <w:t>ОК 2.3.</w:t>
            </w:r>
          </w:p>
          <w:p w:rsidR="00C90584" w:rsidRPr="00E974D2" w:rsidRDefault="00C90584" w:rsidP="00C90584">
            <w:pPr>
              <w:widowControl w:val="0"/>
              <w:autoSpaceDE w:val="0"/>
              <w:autoSpaceDN w:val="0"/>
              <w:adjustRightInd w:val="0"/>
            </w:pPr>
            <w:r w:rsidRPr="00E974D2">
              <w:t>Обработка информации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4" w:rsidRPr="00E974D2" w:rsidRDefault="00C90584" w:rsidP="00C90584">
            <w:r w:rsidRPr="00E974D2">
              <w:t>Формулирует содержащийся в источнике информации вывод по заданному вопросу и \ или аргументы, обосновывающие заданный вывод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84" w:rsidRPr="00E974D2" w:rsidRDefault="00C90584" w:rsidP="0061695E">
            <w:pPr>
              <w:widowControl w:val="0"/>
              <w:rPr>
                <w:color w:val="000000"/>
                <w:shd w:val="clear" w:color="auto" w:fill="FFFFFF"/>
              </w:rPr>
            </w:pPr>
            <w:r w:rsidRPr="00E974D2">
              <w:rPr>
                <w:color w:val="000000"/>
                <w:shd w:val="clear" w:color="auto" w:fill="FFFFFF"/>
              </w:rPr>
              <w:t>З 3 Цели письменной коммуникации. Заполнение бланка</w:t>
            </w:r>
          </w:p>
        </w:tc>
      </w:tr>
      <w:tr w:rsidR="00481458" w:rsidRPr="00E974D2" w:rsidTr="000C4194">
        <w:trPr>
          <w:trHeight w:val="2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Pr="00E974D2" w:rsidRDefault="00481458" w:rsidP="00481458">
            <w:pPr>
              <w:jc w:val="center"/>
              <w:rPr>
                <w:b/>
              </w:rPr>
            </w:pPr>
            <w:r w:rsidRPr="00E974D2">
              <w:rPr>
                <w:b/>
              </w:rPr>
              <w:t>Раздел 2</w:t>
            </w:r>
          </w:p>
        </w:tc>
      </w:tr>
      <w:tr w:rsidR="00481458" w:rsidRPr="00E974D2" w:rsidTr="00481458">
        <w:trPr>
          <w:trHeight w:val="21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ОК 2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ОК 2.1.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 xml:space="preserve">Поиск 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информации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Pr="00E974D2" w:rsidRDefault="00481458" w:rsidP="00481458">
            <w:r w:rsidRPr="00E974D2">
              <w:t>Оценивает обеспеченность задачи деятельности информационными ресурсами, указывает на недостаток информации для решения задачи</w:t>
            </w:r>
          </w:p>
          <w:p w:rsidR="00481458" w:rsidRPr="00E974D2" w:rsidRDefault="00481458" w:rsidP="00481458">
            <w:r w:rsidRPr="00E974D2">
              <w:t>Формулирует информационный запрос для получения требующейся для решения задачи деятельности информации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Pr="00E974D2" w:rsidRDefault="00481458" w:rsidP="00481458">
            <w:pPr>
              <w:widowControl w:val="0"/>
              <w:rPr>
                <w:color w:val="000000"/>
                <w:shd w:val="clear" w:color="auto" w:fill="FFFFFF"/>
              </w:rPr>
            </w:pPr>
            <w:r w:rsidRPr="00E974D2">
              <w:rPr>
                <w:color w:val="000000"/>
                <w:shd w:val="clear" w:color="auto" w:fill="FFFFFF"/>
              </w:rPr>
              <w:t>З 4. Цель сравнительного анализа информации</w:t>
            </w:r>
          </w:p>
          <w:p w:rsidR="00481458" w:rsidRPr="00E974D2" w:rsidRDefault="00481458" w:rsidP="00481458">
            <w:pPr>
              <w:widowControl w:val="0"/>
              <w:rPr>
                <w:color w:val="000000"/>
                <w:shd w:val="clear" w:color="auto" w:fill="FFFFFF"/>
              </w:rPr>
            </w:pPr>
            <w:r w:rsidRPr="00E974D2">
              <w:rPr>
                <w:color w:val="000000"/>
                <w:shd w:val="clear" w:color="auto" w:fill="FFFFFF"/>
              </w:rPr>
              <w:t>Вывод на основе сравнительного анализа информации Посылки для вывода. Вывод на основе посылок</w:t>
            </w:r>
          </w:p>
        </w:tc>
      </w:tr>
      <w:tr w:rsidR="00481458" w:rsidRPr="00E974D2" w:rsidTr="00481458">
        <w:trPr>
          <w:trHeight w:val="21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ОК 1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ОК 1.1.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 xml:space="preserve">Анализ рабочей ситуации 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ОК 1.4.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Оценка результатов деятельности ПК 1.2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Pr="00E974D2" w:rsidRDefault="00481458" w:rsidP="00481458">
            <w:r w:rsidRPr="00E974D2">
              <w:t>Планирует деятельность в соответствии с заданным алгоритмом или типовую деятельность в заданной ситуации и называет ресурсы, необходимые для ее выполнения</w:t>
            </w:r>
          </w:p>
          <w:p w:rsidR="00481458" w:rsidRPr="00E974D2" w:rsidRDefault="00481458" w:rsidP="00481458">
            <w:r w:rsidRPr="00E974D2">
              <w:t>Планирует текущий контроль деятельности в соответствии с заданными технологией и результатом \ продуктом деятельности</w:t>
            </w:r>
          </w:p>
          <w:p w:rsidR="00481458" w:rsidRPr="00E974D2" w:rsidRDefault="00481458" w:rsidP="00481458">
            <w:r w:rsidRPr="00E974D2">
              <w:t>Оценивает продукт своей деятельности по заданным критериям</w:t>
            </w:r>
          </w:p>
          <w:p w:rsidR="00481458" w:rsidRPr="00E974D2" w:rsidRDefault="00481458" w:rsidP="00481458">
            <w:r w:rsidRPr="00E974D2">
              <w:t>Планирует параметры продукта на основе заданных критериев его оценки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Pr="00E974D2" w:rsidRDefault="00481458" w:rsidP="00481458">
            <w:pPr>
              <w:widowControl w:val="0"/>
              <w:rPr>
                <w:color w:val="000000"/>
                <w:shd w:val="clear" w:color="auto" w:fill="FFFFFF"/>
              </w:rPr>
            </w:pPr>
            <w:r w:rsidRPr="00E974D2">
              <w:rPr>
                <w:color w:val="000000"/>
                <w:shd w:val="clear" w:color="auto" w:fill="FFFFFF"/>
              </w:rPr>
              <w:t>З 5 Критерии для анализа ситуации</w:t>
            </w:r>
          </w:p>
        </w:tc>
      </w:tr>
      <w:tr w:rsidR="00481458" w:rsidRPr="00E974D2" w:rsidTr="00481458">
        <w:trPr>
          <w:trHeight w:val="21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ОК 4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 xml:space="preserve">ОК 4.1. 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Работа в команде (группе)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ОК 5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 xml:space="preserve">ОК 5.2. 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 xml:space="preserve">Эффективное общение: письменная </w:t>
            </w:r>
            <w:proofErr w:type="spellStart"/>
            <w:r w:rsidRPr="00E974D2">
              <w:t>коммуника-ция</w:t>
            </w:r>
            <w:proofErr w:type="spellEnd"/>
            <w:r w:rsidRPr="00E974D2">
              <w:t xml:space="preserve"> 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ПК 1.2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Pr="00E974D2" w:rsidRDefault="00481458" w:rsidP="00481458">
            <w:r w:rsidRPr="00E974D2">
              <w:t>Задает вопросы, направленные на выяснение фактической информации, в рамках служебного разговора</w:t>
            </w:r>
          </w:p>
          <w:p w:rsidR="00481458" w:rsidRPr="00E974D2" w:rsidRDefault="00481458" w:rsidP="00481458">
            <w:r w:rsidRPr="00E974D2">
              <w:t>Извлекает из устной речи (монолог, диалог, дискуссия) требуемое содержание фактической информации и логические связи, организующие эту информацию отвечает на вопросы, направленные на выяснение мнения (позиции)</w:t>
            </w:r>
          </w:p>
          <w:p w:rsidR="00481458" w:rsidRPr="00E974D2" w:rsidRDefault="00481458" w:rsidP="00C90584"/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Pr="00E974D2" w:rsidRDefault="00481458" w:rsidP="00481458">
            <w:pPr>
              <w:widowControl w:val="0"/>
              <w:rPr>
                <w:color w:val="000000"/>
                <w:shd w:val="clear" w:color="auto" w:fill="FFFFFF"/>
              </w:rPr>
            </w:pPr>
            <w:r w:rsidRPr="00E974D2">
              <w:rPr>
                <w:color w:val="000000"/>
                <w:shd w:val="clear" w:color="auto" w:fill="FFFFFF"/>
              </w:rPr>
              <w:t>З 6</w:t>
            </w:r>
            <w:r w:rsidRPr="00E974D2">
              <w:t xml:space="preserve"> </w:t>
            </w:r>
            <w:r w:rsidRPr="00E974D2">
              <w:rPr>
                <w:color w:val="000000"/>
                <w:shd w:val="clear" w:color="auto" w:fill="FFFFFF"/>
              </w:rPr>
              <w:t>Жанры письменной коммуникации: служебная записка, протокол, объяснительная записка</w:t>
            </w:r>
          </w:p>
        </w:tc>
      </w:tr>
      <w:tr w:rsidR="00481458" w:rsidRPr="00E974D2" w:rsidTr="00481458">
        <w:trPr>
          <w:trHeight w:val="21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ОК 1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 xml:space="preserve">ОК 1.2. 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Целеполагание и планирование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ОК 5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 xml:space="preserve">ОК 5.1. 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Эффективное общение: монолог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ПК 1.2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Pr="00E974D2" w:rsidRDefault="00481458" w:rsidP="00C90584">
            <w:r w:rsidRPr="00E974D2">
              <w:t>Планирует деятельность в соответствии с заданным алгоритмом или типовую деятельность в заданной ситуации и называет ресурсы, необходимые для ее выполнения</w:t>
            </w:r>
          </w:p>
          <w:p w:rsidR="00481458" w:rsidRPr="00E974D2" w:rsidRDefault="00481458" w:rsidP="00481458">
            <w:r w:rsidRPr="00E974D2">
              <w:t>Отвечает на вопросы, направленные на выяснение мнения (позиции)</w:t>
            </w:r>
          </w:p>
          <w:p w:rsidR="00481458" w:rsidRPr="00E974D2" w:rsidRDefault="00481458" w:rsidP="00481458">
            <w:r w:rsidRPr="00E974D2">
              <w:t>Произносит монолог в соответствии с заданной целью коммуникации перед заданной целевой аудиторией, соблюдая заданный жанр высказывания (служебный доклад, выступление на совещании \ собрании, презентация товара \ услуг)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58" w:rsidRPr="00E974D2" w:rsidRDefault="00481458" w:rsidP="00481458">
            <w:pPr>
              <w:widowControl w:val="0"/>
              <w:rPr>
                <w:color w:val="000000"/>
                <w:shd w:val="clear" w:color="auto" w:fill="FFFFFF"/>
              </w:rPr>
            </w:pPr>
            <w:r w:rsidRPr="00E974D2">
              <w:rPr>
                <w:color w:val="000000"/>
                <w:shd w:val="clear" w:color="auto" w:fill="FFFFFF"/>
              </w:rPr>
              <w:t>З 7</w:t>
            </w:r>
            <w:r w:rsidRPr="00E974D2">
              <w:t xml:space="preserve"> </w:t>
            </w:r>
            <w:r w:rsidRPr="00E974D2">
              <w:rPr>
                <w:color w:val="000000"/>
                <w:shd w:val="clear" w:color="auto" w:fill="FFFFFF"/>
              </w:rPr>
              <w:t>Оценка продукта. Критерии и параметры  для оценки продукта.</w:t>
            </w:r>
          </w:p>
          <w:p w:rsidR="00481458" w:rsidRPr="00E974D2" w:rsidRDefault="00481458" w:rsidP="00481458">
            <w:pPr>
              <w:widowControl w:val="0"/>
              <w:rPr>
                <w:color w:val="000000"/>
                <w:shd w:val="clear" w:color="auto" w:fill="FFFFFF"/>
              </w:rPr>
            </w:pPr>
            <w:r w:rsidRPr="00E974D2">
              <w:rPr>
                <w:color w:val="000000"/>
                <w:shd w:val="clear" w:color="auto" w:fill="FFFFFF"/>
              </w:rPr>
              <w:t>Служебный доклад как жанр. Структура</w:t>
            </w:r>
          </w:p>
        </w:tc>
      </w:tr>
    </w:tbl>
    <w:p w:rsidR="0052525D" w:rsidRPr="00E974D2" w:rsidRDefault="0052525D" w:rsidP="00C15B38">
      <w:pPr>
        <w:spacing w:line="265" w:lineRule="auto"/>
        <w:ind w:left="21"/>
        <w:rPr>
          <w:b/>
        </w:rPr>
      </w:pPr>
    </w:p>
    <w:p w:rsidR="0014112A" w:rsidRDefault="0014112A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A04B2" w:rsidRDefault="004A04B2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A04B2" w:rsidRDefault="004A04B2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A04B2" w:rsidRDefault="004A04B2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A04B2" w:rsidRDefault="004A04B2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A04B2" w:rsidRDefault="004A04B2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A04B2" w:rsidRDefault="004A04B2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A04B2" w:rsidRDefault="004A04B2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A04B2" w:rsidRDefault="004A04B2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A04B2" w:rsidRDefault="004A04B2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A04B2" w:rsidRDefault="004A04B2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A04B2" w:rsidRDefault="004A04B2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A04B2" w:rsidRDefault="004A04B2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A04B2" w:rsidRPr="00E974D2" w:rsidRDefault="004A04B2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81458" w:rsidRPr="00E974D2" w:rsidRDefault="00481458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81458" w:rsidRPr="00E974D2" w:rsidRDefault="00481458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81458" w:rsidRDefault="00481458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BC413C" w:rsidRPr="00E974D2" w:rsidRDefault="00BC413C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481458" w:rsidRDefault="00481458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1E47CC" w:rsidRPr="00E974D2" w:rsidRDefault="001E47CC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</w:p>
    <w:p w:rsidR="00A24EDE" w:rsidRPr="00E974D2" w:rsidRDefault="00A24EDE" w:rsidP="007C7362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E974D2">
        <w:rPr>
          <w:b/>
          <w:bCs/>
        </w:rPr>
        <w:t>2. СТРУКТУРА И СОДЕРЖАНИЕ УЧЕБНОЙ ДИСЦИПЛИНЫ</w:t>
      </w:r>
    </w:p>
    <w:p w:rsidR="00A24EDE" w:rsidRPr="00E974D2" w:rsidRDefault="00A24EDE" w:rsidP="00A24EDE">
      <w:pPr>
        <w:autoSpaceDE w:val="0"/>
        <w:autoSpaceDN w:val="0"/>
        <w:adjustRightInd w:val="0"/>
        <w:spacing w:after="200" w:line="276" w:lineRule="auto"/>
        <w:rPr>
          <w:b/>
          <w:bCs/>
        </w:rPr>
      </w:pPr>
      <w:r w:rsidRPr="00E974D2">
        <w:rPr>
          <w:b/>
          <w:bCs/>
        </w:rPr>
        <w:t>2.1. Объем учебной дисциплины и виды учебной работы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97"/>
        <w:gridCol w:w="1774"/>
      </w:tblGrid>
      <w:tr w:rsidR="00481458" w:rsidRPr="00E974D2" w:rsidTr="000C419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58" w:rsidRPr="00E974D2" w:rsidRDefault="00481458" w:rsidP="000C41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974D2">
              <w:rPr>
                <w:b/>
                <w:bCs/>
              </w:rPr>
              <w:t>Вид учебной работы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58" w:rsidRPr="00E974D2" w:rsidRDefault="00481458" w:rsidP="000C41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974D2">
              <w:rPr>
                <w:b/>
                <w:bCs/>
              </w:rPr>
              <w:t>Объем часов</w:t>
            </w:r>
          </w:p>
        </w:tc>
      </w:tr>
      <w:tr w:rsidR="00481458" w:rsidRPr="00E974D2" w:rsidTr="000C419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58" w:rsidRPr="00E974D2" w:rsidRDefault="00481458" w:rsidP="000C41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974D2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58" w:rsidRPr="00E974D2" w:rsidRDefault="00481458" w:rsidP="000C419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74D2">
              <w:rPr>
                <w:b/>
                <w:bCs/>
              </w:rPr>
              <w:t>54</w:t>
            </w:r>
          </w:p>
        </w:tc>
      </w:tr>
      <w:tr w:rsidR="00481458" w:rsidRPr="00E974D2" w:rsidTr="000C419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58" w:rsidRPr="00E974D2" w:rsidRDefault="00481458" w:rsidP="000C41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974D2">
              <w:rPr>
                <w:b/>
                <w:bCs/>
              </w:rPr>
              <w:t xml:space="preserve">Обязательные аудиторные учебные занятия (всего)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58" w:rsidRPr="00E974D2" w:rsidRDefault="001E47CC" w:rsidP="000C419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481458" w:rsidRPr="00E974D2" w:rsidTr="000C419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58" w:rsidRPr="00E974D2" w:rsidRDefault="00481458" w:rsidP="000C4194">
            <w:pPr>
              <w:autoSpaceDE w:val="0"/>
              <w:autoSpaceDN w:val="0"/>
              <w:adjustRightInd w:val="0"/>
              <w:rPr>
                <w:bCs/>
              </w:rPr>
            </w:pPr>
            <w:r w:rsidRPr="00E974D2">
              <w:rPr>
                <w:bCs/>
              </w:rPr>
              <w:t>в том числе: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58" w:rsidRPr="00E974D2" w:rsidRDefault="00481458" w:rsidP="000C419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81458" w:rsidRPr="00E974D2" w:rsidTr="000C419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58" w:rsidRPr="00E974D2" w:rsidRDefault="00AB16EA" w:rsidP="000C4194">
            <w:pPr>
              <w:autoSpaceDE w:val="0"/>
              <w:autoSpaceDN w:val="0"/>
              <w:adjustRightInd w:val="0"/>
              <w:rPr>
                <w:bCs/>
              </w:rPr>
            </w:pPr>
            <w:r w:rsidRPr="00E974D2">
              <w:rPr>
                <w:bCs/>
              </w:rPr>
              <w:t>Лабораторные</w:t>
            </w:r>
            <w:r>
              <w:rPr>
                <w:bCs/>
              </w:rPr>
              <w:t>,</w:t>
            </w:r>
            <w:r w:rsidRPr="00E974D2">
              <w:rPr>
                <w:bCs/>
              </w:rPr>
              <w:t xml:space="preserve"> </w:t>
            </w:r>
            <w:r w:rsidR="00481458" w:rsidRPr="00E974D2">
              <w:rPr>
                <w:bCs/>
              </w:rPr>
              <w:t xml:space="preserve">практические занятия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58" w:rsidRPr="00E974D2" w:rsidRDefault="00481458" w:rsidP="000C419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74D2">
              <w:rPr>
                <w:b/>
                <w:bCs/>
              </w:rPr>
              <w:t>27</w:t>
            </w:r>
          </w:p>
        </w:tc>
      </w:tr>
      <w:tr w:rsidR="00481458" w:rsidRPr="00E974D2" w:rsidTr="000C419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58" w:rsidRPr="00E974D2" w:rsidRDefault="00481458" w:rsidP="000C41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974D2">
              <w:rPr>
                <w:b/>
                <w:bCs/>
              </w:rPr>
              <w:t>Внеаудиторная (самостоятельная) учебная работа (всего)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58" w:rsidRPr="00E974D2" w:rsidRDefault="00481458" w:rsidP="000C419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74D2">
              <w:rPr>
                <w:b/>
                <w:bCs/>
              </w:rPr>
              <w:t>18</w:t>
            </w:r>
          </w:p>
        </w:tc>
      </w:tr>
      <w:tr w:rsidR="00481458" w:rsidRPr="00E974D2" w:rsidTr="000C419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58" w:rsidRPr="00E974D2" w:rsidRDefault="00481458" w:rsidP="000C419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74D2">
              <w:rPr>
                <w:b/>
                <w:bCs/>
              </w:rPr>
              <w:t>Итоговая аттестация в форме дифференцированного зачета</w:t>
            </w:r>
          </w:p>
        </w:tc>
      </w:tr>
    </w:tbl>
    <w:p w:rsidR="00AF63EF" w:rsidRPr="00E974D2" w:rsidRDefault="00AF63EF" w:rsidP="00AF63EF">
      <w:pPr>
        <w:jc w:val="both"/>
      </w:pPr>
    </w:p>
    <w:p w:rsidR="00AF63EF" w:rsidRPr="00E974D2" w:rsidRDefault="00AF63EF" w:rsidP="00AF63EF">
      <w:pPr>
        <w:jc w:val="both"/>
      </w:pPr>
    </w:p>
    <w:p w:rsidR="0013690E" w:rsidRPr="00E974D2" w:rsidRDefault="0013690E" w:rsidP="0013690E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beforeAutospacing="0" w:after="0"/>
        <w:ind w:left="284"/>
        <w:jc w:val="center"/>
        <w:rPr>
          <w:sz w:val="24"/>
          <w:szCs w:val="24"/>
        </w:rPr>
        <w:sectPr w:rsidR="0013690E" w:rsidRPr="00E974D2" w:rsidSect="00C71B62">
          <w:footerReference w:type="even" r:id="rId9"/>
          <w:footerReference w:type="default" r:id="rId10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E4" w:rsidRPr="00E974D2" w:rsidRDefault="0013690E" w:rsidP="00E974D2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beforeAutospacing="0" w:after="0"/>
        <w:ind w:left="284"/>
        <w:jc w:val="center"/>
        <w:rPr>
          <w:sz w:val="24"/>
          <w:szCs w:val="24"/>
        </w:rPr>
      </w:pPr>
      <w:r w:rsidRPr="00E974D2">
        <w:rPr>
          <w:sz w:val="24"/>
          <w:szCs w:val="24"/>
        </w:rPr>
        <w:t xml:space="preserve">2.2. </w:t>
      </w:r>
      <w:r w:rsidR="00984752" w:rsidRPr="00E974D2">
        <w:rPr>
          <w:sz w:val="24"/>
          <w:szCs w:val="24"/>
        </w:rPr>
        <w:t>Т</w:t>
      </w:r>
      <w:r w:rsidRPr="00E974D2">
        <w:rPr>
          <w:sz w:val="24"/>
          <w:szCs w:val="24"/>
        </w:rPr>
        <w:t>ематический план и содержание учебной дисциплины</w:t>
      </w:r>
    </w:p>
    <w:p w:rsidR="001D0E32" w:rsidRPr="00E974D2" w:rsidRDefault="001D0E32" w:rsidP="008942E4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beforeAutospacing="0" w:after="0"/>
        <w:ind w:left="284"/>
        <w:rPr>
          <w:bCs w:val="0"/>
          <w:i/>
          <w:sz w:val="24"/>
          <w:szCs w:val="24"/>
        </w:rPr>
      </w:pP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95"/>
        <w:gridCol w:w="15"/>
        <w:gridCol w:w="8931"/>
        <w:gridCol w:w="1417"/>
        <w:gridCol w:w="2268"/>
      </w:tblGrid>
      <w:tr w:rsidR="00A2713F" w:rsidRPr="00E974D2" w:rsidTr="005215BD">
        <w:trPr>
          <w:trHeight w:val="2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3F" w:rsidRPr="00E974D2" w:rsidRDefault="00A2713F" w:rsidP="00F473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974D2">
              <w:rPr>
                <w:rFonts w:ascii="Times New Roman CYR" w:hAnsi="Times New Roman CYR" w:cs="Times New Roman CYR"/>
                <w:b/>
                <w:bCs/>
              </w:rPr>
              <w:t>Наименование разделов и тем</w:t>
            </w: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3F" w:rsidRPr="00E974D2" w:rsidRDefault="00A2713F" w:rsidP="00F473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974D2">
              <w:rPr>
                <w:rFonts w:ascii="Times New Roman CYR" w:hAnsi="Times New Roman CYR" w:cs="Times New Roman CYR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3F" w:rsidRPr="00E974D2" w:rsidRDefault="00A2713F" w:rsidP="00F473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E974D2">
              <w:rPr>
                <w:rFonts w:ascii="Times New Roman CYR" w:hAnsi="Times New Roman CYR" w:cs="Times New Roman CYR"/>
                <w:b/>
                <w:bCs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3F" w:rsidRPr="00E974D2" w:rsidRDefault="00BC413C" w:rsidP="00F473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465B1">
              <w:rPr>
                <w:b/>
              </w:rPr>
              <w:t>Уровень освоения</w:t>
            </w:r>
          </w:p>
        </w:tc>
      </w:tr>
      <w:tr w:rsidR="00A2713F" w:rsidRPr="00E974D2" w:rsidTr="005215BD">
        <w:trPr>
          <w:trHeight w:val="2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3F" w:rsidRPr="00E974D2" w:rsidRDefault="00A2713F" w:rsidP="00F46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E974D2">
              <w:rPr>
                <w:b/>
                <w:bCs/>
              </w:rPr>
              <w:t>1</w:t>
            </w: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3F" w:rsidRPr="00E974D2" w:rsidRDefault="00A2713F" w:rsidP="00F46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E974D2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13F" w:rsidRPr="00E974D2" w:rsidRDefault="00A2713F" w:rsidP="00F46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13F" w:rsidRPr="00E974D2" w:rsidRDefault="00A2713F" w:rsidP="00F46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E974D2">
              <w:rPr>
                <w:b/>
                <w:bCs/>
              </w:rPr>
              <w:t>4</w:t>
            </w: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 w:val="restart"/>
          </w:tcPr>
          <w:p w:rsidR="00481458" w:rsidRPr="00E974D2" w:rsidRDefault="00481458" w:rsidP="00481458">
            <w:pPr>
              <w:pStyle w:val="a4"/>
              <w:jc w:val="center"/>
              <w:rPr>
                <w:b/>
                <w:bCs/>
                <w:i/>
              </w:rPr>
            </w:pPr>
          </w:p>
          <w:p w:rsidR="00481458" w:rsidRPr="00E974D2" w:rsidRDefault="00481458" w:rsidP="00481458">
            <w:pPr>
              <w:pStyle w:val="a4"/>
              <w:jc w:val="center"/>
              <w:rPr>
                <w:b/>
                <w:bCs/>
              </w:rPr>
            </w:pPr>
            <w:r w:rsidRPr="00E974D2">
              <w:rPr>
                <w:b/>
                <w:bCs/>
              </w:rPr>
              <w:t>Тема 1.</w:t>
            </w:r>
          </w:p>
          <w:p w:rsidR="00481458" w:rsidRPr="00E974D2" w:rsidRDefault="00481458" w:rsidP="00481458">
            <w:pPr>
              <w:pStyle w:val="a4"/>
              <w:jc w:val="center"/>
              <w:rPr>
                <w:b/>
                <w:bCs/>
                <w:i/>
              </w:rPr>
            </w:pPr>
            <w:r w:rsidRPr="00E974D2">
              <w:rPr>
                <w:b/>
                <w:bCs/>
              </w:rPr>
              <w:t>Компетенции в сфере работы с информацией</w:t>
            </w: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E974D2">
              <w:rPr>
                <w:b/>
              </w:rPr>
              <w:t>3</w:t>
            </w:r>
          </w:p>
        </w:tc>
        <w:tc>
          <w:tcPr>
            <w:tcW w:w="2268" w:type="dxa"/>
            <w:vMerge w:val="restart"/>
          </w:tcPr>
          <w:p w:rsidR="00481458" w:rsidRPr="00E974D2" w:rsidRDefault="00481458" w:rsidP="00481458">
            <w:pPr>
              <w:pStyle w:val="a4"/>
            </w:pPr>
          </w:p>
          <w:p w:rsidR="00481458" w:rsidRPr="00E974D2" w:rsidRDefault="00BC413C" w:rsidP="00BC413C">
            <w:pPr>
              <w:pStyle w:val="a4"/>
              <w:spacing w:before="0" w:beforeAutospacing="0" w:after="0"/>
              <w:jc w:val="center"/>
            </w:pPr>
            <w:r>
              <w:t>2</w:t>
            </w: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Цель сравнительного анализа информации</w:t>
            </w:r>
          </w:p>
          <w:p w:rsidR="00481458" w:rsidRPr="00E974D2" w:rsidRDefault="00481458" w:rsidP="00746227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Вывод на основе сравнительного анализа информации</w:t>
            </w:r>
          </w:p>
          <w:p w:rsidR="00481458" w:rsidRPr="00E974D2" w:rsidRDefault="00481458" w:rsidP="00746227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Посылки для вывода. Вывод на основе посылок.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 xml:space="preserve">Практическое занятие  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E974D2">
              <w:rPr>
                <w:b/>
              </w:rPr>
              <w:t>6</w:t>
            </w: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Составление и заполнение простой таблицы для систематизации информации</w:t>
            </w:r>
          </w:p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Составление и заполнение простой схемы для систематизации информации.</w:t>
            </w:r>
          </w:p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Анализ выполнения деятельности в сфере работы с информацией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>Самостоятельная работа студентов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E974D2">
              <w:rPr>
                <w:b/>
              </w:rPr>
              <w:t>6</w:t>
            </w: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Формулирование аргументов в поддержку вывода / тезиса</w:t>
            </w:r>
          </w:p>
          <w:p w:rsidR="00481458" w:rsidRPr="00E974D2" w:rsidRDefault="00481458" w:rsidP="00746227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Анализ аргументов с точки зрения корректности формулировки и соответствия тезису</w:t>
            </w:r>
          </w:p>
          <w:p w:rsidR="00481458" w:rsidRPr="00E974D2" w:rsidRDefault="00481458" w:rsidP="00746227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Определение типа структуры для систематизации информации на основе заданной цели систематизации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 w:val="restart"/>
          </w:tcPr>
          <w:p w:rsidR="00481458" w:rsidRPr="00E974D2" w:rsidRDefault="00481458" w:rsidP="00481458">
            <w:pPr>
              <w:jc w:val="center"/>
              <w:rPr>
                <w:b/>
                <w:i/>
              </w:rPr>
            </w:pPr>
          </w:p>
          <w:p w:rsidR="00481458" w:rsidRPr="00E974D2" w:rsidRDefault="00481458" w:rsidP="00481458">
            <w:pPr>
              <w:jc w:val="center"/>
              <w:rPr>
                <w:b/>
                <w:i/>
              </w:rPr>
            </w:pPr>
            <w:r w:rsidRPr="00E974D2">
              <w:rPr>
                <w:b/>
                <w:i/>
              </w:rPr>
              <w:t>Тема 2.</w:t>
            </w:r>
          </w:p>
          <w:p w:rsidR="00481458" w:rsidRPr="00E974D2" w:rsidRDefault="00481458" w:rsidP="00481458">
            <w:pPr>
              <w:jc w:val="center"/>
            </w:pPr>
            <w:r w:rsidRPr="00E974D2">
              <w:rPr>
                <w:b/>
                <w:i/>
              </w:rPr>
              <w:t xml:space="preserve">Анализ </w:t>
            </w:r>
            <w:r w:rsidRPr="00E974D2">
              <w:rPr>
                <w:b/>
              </w:rPr>
              <w:t>ситуации</w:t>
            </w: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E974D2">
              <w:rPr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:rsidR="00481458" w:rsidRPr="00E974D2" w:rsidRDefault="00BC413C" w:rsidP="00BC413C">
            <w:pPr>
              <w:pStyle w:val="a4"/>
              <w:spacing w:before="0" w:beforeAutospacing="0" w:after="0"/>
              <w:jc w:val="center"/>
            </w:pPr>
            <w:r>
              <w:t>2</w:t>
            </w: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0C4194"/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Критерии для анализа ситуации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 xml:space="preserve">Практическое занятие  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E974D2">
              <w:rPr>
                <w:b/>
              </w:rPr>
              <w:t>5</w:t>
            </w: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 w:val="restart"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481458">
            <w:pPr>
              <w:rPr>
                <w:b/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Анализ рабочей ситуации по критериям</w:t>
            </w:r>
            <w:r w:rsidRPr="00E974D2">
              <w:rPr>
                <w:b/>
                <w:bCs/>
                <w:color w:val="000000"/>
              </w:rPr>
              <w:t>.</w:t>
            </w:r>
          </w:p>
          <w:p w:rsidR="00481458" w:rsidRPr="00E974D2" w:rsidRDefault="00481458" w:rsidP="00481458">
            <w:pPr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Анализ выполнения деятельности по анализу рабочей ситуации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>Самостоятельная работа студентов</w:t>
            </w:r>
          </w:p>
        </w:tc>
        <w:tc>
          <w:tcPr>
            <w:tcW w:w="1417" w:type="dxa"/>
          </w:tcPr>
          <w:p w:rsidR="00481458" w:rsidRPr="00E974D2" w:rsidRDefault="00E031BC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Обратная связь для участников группового обсуждения. Способы уточнения понимания идеи</w:t>
            </w:r>
          </w:p>
          <w:p w:rsidR="00481458" w:rsidRPr="00E974D2" w:rsidRDefault="00481458" w:rsidP="00481458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Выделение характеристик бытовой ситуации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 w:val="restart"/>
          </w:tcPr>
          <w:p w:rsidR="00481458" w:rsidRPr="00E974D2" w:rsidRDefault="00481458" w:rsidP="00481458">
            <w:pPr>
              <w:pStyle w:val="a4"/>
              <w:spacing w:after="0"/>
              <w:rPr>
                <w:b/>
                <w:bCs/>
                <w:i/>
              </w:rPr>
            </w:pPr>
          </w:p>
          <w:p w:rsidR="00481458" w:rsidRPr="00E974D2" w:rsidRDefault="00481458" w:rsidP="00481458">
            <w:pPr>
              <w:pStyle w:val="a4"/>
              <w:jc w:val="center"/>
              <w:rPr>
                <w:b/>
                <w:bCs/>
              </w:rPr>
            </w:pPr>
            <w:r w:rsidRPr="00E974D2">
              <w:rPr>
                <w:b/>
                <w:bCs/>
              </w:rPr>
              <w:t>Тема 3.</w:t>
            </w:r>
          </w:p>
          <w:p w:rsidR="00481458" w:rsidRPr="00E974D2" w:rsidRDefault="00481458" w:rsidP="00481458">
            <w:pPr>
              <w:pStyle w:val="a4"/>
              <w:jc w:val="center"/>
              <w:rPr>
                <w:b/>
                <w:bCs/>
                <w:i/>
              </w:rPr>
            </w:pPr>
            <w:r w:rsidRPr="00E974D2">
              <w:rPr>
                <w:b/>
                <w:bCs/>
              </w:rPr>
              <w:t>Компетенции в сфере коммуникации</w:t>
            </w: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E974D2">
              <w:rPr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:rsidR="00481458" w:rsidRPr="00E974D2" w:rsidRDefault="00BC413C" w:rsidP="00BC413C">
            <w:pPr>
              <w:pStyle w:val="a4"/>
              <w:jc w:val="center"/>
            </w:pPr>
            <w:r>
              <w:t>2</w:t>
            </w:r>
          </w:p>
          <w:p w:rsidR="00481458" w:rsidRPr="00E974D2" w:rsidRDefault="00BC413C" w:rsidP="00BC413C">
            <w:pPr>
              <w:pStyle w:val="a4"/>
              <w:spacing w:before="0" w:beforeAutospacing="0" w:after="0"/>
              <w:jc w:val="center"/>
            </w:pPr>
            <w:r>
              <w:t>2</w:t>
            </w: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Жанры письменной коммуникации: служебная записка, протокол, объяснительная записка.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 xml:space="preserve">Практическое занятие  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E974D2">
              <w:rPr>
                <w:b/>
              </w:rPr>
              <w:t>6</w:t>
            </w: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Составление служебной записки. / Составление объяснительной записки</w:t>
            </w:r>
          </w:p>
          <w:p w:rsidR="00481458" w:rsidRPr="00E974D2" w:rsidRDefault="00481458" w:rsidP="00746227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Составление протокола</w:t>
            </w:r>
          </w:p>
          <w:p w:rsidR="00481458" w:rsidRPr="00E974D2" w:rsidRDefault="00481458" w:rsidP="00746227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Извлечение из монолога, диалога</w:t>
            </w:r>
          </w:p>
          <w:p w:rsidR="00481458" w:rsidRPr="00E974D2" w:rsidRDefault="00481458" w:rsidP="00746227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Определение вопросов для группового обсуждения на основе задания для групповой работы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>Самостоятельная работа студентов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E974D2">
              <w:rPr>
                <w:b/>
              </w:rPr>
              <w:t>4</w:t>
            </w: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 xml:space="preserve">Вопросы для группового обсуждения. </w:t>
            </w:r>
          </w:p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Способы фиксации договоренностей (в том числе промежуточных).</w:t>
            </w:r>
          </w:p>
          <w:p w:rsidR="00481458" w:rsidRPr="00E974D2" w:rsidRDefault="00481458" w:rsidP="00481458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Подготовка к монологу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 w:val="restart"/>
          </w:tcPr>
          <w:p w:rsidR="00481458" w:rsidRPr="00E974D2" w:rsidRDefault="00481458" w:rsidP="00481458">
            <w:pPr>
              <w:pStyle w:val="a4"/>
              <w:spacing w:after="0"/>
              <w:rPr>
                <w:b/>
                <w:bCs/>
              </w:rPr>
            </w:pPr>
          </w:p>
          <w:p w:rsidR="00481458" w:rsidRPr="00E974D2" w:rsidRDefault="00481458" w:rsidP="00481458">
            <w:pPr>
              <w:pStyle w:val="a4"/>
              <w:jc w:val="center"/>
              <w:rPr>
                <w:b/>
                <w:bCs/>
              </w:rPr>
            </w:pPr>
            <w:r w:rsidRPr="00E974D2">
              <w:rPr>
                <w:b/>
                <w:bCs/>
              </w:rPr>
              <w:t>Тема 4.</w:t>
            </w:r>
          </w:p>
          <w:p w:rsidR="00481458" w:rsidRPr="00E974D2" w:rsidRDefault="00481458" w:rsidP="00481458">
            <w:pPr>
              <w:pStyle w:val="a4"/>
              <w:spacing w:after="0"/>
              <w:jc w:val="center"/>
              <w:rPr>
                <w:b/>
                <w:bCs/>
              </w:rPr>
            </w:pPr>
            <w:r w:rsidRPr="00E974D2">
              <w:rPr>
                <w:b/>
                <w:bCs/>
              </w:rPr>
              <w:t>Планирование и оценка</w:t>
            </w: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E974D2">
              <w:rPr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:rsidR="00481458" w:rsidRPr="00E974D2" w:rsidRDefault="00BC413C" w:rsidP="00BC413C">
            <w:pPr>
              <w:pStyle w:val="a4"/>
              <w:spacing w:before="0" w:beforeAutospacing="0" w:after="0"/>
              <w:jc w:val="center"/>
            </w:pPr>
            <w:r>
              <w:t>2</w:t>
            </w: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Оценка продукта. Критерии и параметры  для оценки продукта.</w:t>
            </w:r>
          </w:p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Служебный доклад как жанр. Структура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 xml:space="preserve">Практическое занятие  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E974D2">
              <w:rPr>
                <w:b/>
              </w:rPr>
              <w:t>10</w:t>
            </w: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Оценка продукта по заданным критериям</w:t>
            </w:r>
          </w:p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Презентация продукта с заданной целью коммуникации перед заданной целевой аудиторией в модельных условиях</w:t>
            </w:r>
          </w:p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Планирование запросов целевой аудитории для подготовки к служебному докладу и выступлению на совещании</w:t>
            </w:r>
          </w:p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Служебный доклад / выступление на совещании в модельных условиях.</w:t>
            </w:r>
          </w:p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Анализ выполнения деятельности по планированию и оценке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>Самостоятельная работа студентов</w:t>
            </w:r>
          </w:p>
        </w:tc>
        <w:tc>
          <w:tcPr>
            <w:tcW w:w="1417" w:type="dxa"/>
          </w:tcPr>
          <w:p w:rsidR="00481458" w:rsidRPr="00E974D2" w:rsidRDefault="00324504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vMerge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481458">
            <w:pPr>
              <w:snapToGrid w:val="0"/>
              <w:rPr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Работа с запросами целевой аудитории в рамках презентации.</w:t>
            </w:r>
          </w:p>
          <w:p w:rsidR="00481458" w:rsidRPr="00E974D2" w:rsidRDefault="00481458" w:rsidP="00481458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Cs/>
                <w:color w:val="000000"/>
              </w:rPr>
              <w:t>Обеспеченность планирования информационными ресурсами. Недостаток информации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>Итоговое занятие. Дифференцированный  зачет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E974D2">
              <w:rPr>
                <w:b/>
              </w:rPr>
              <w:t>2</w:t>
            </w:r>
          </w:p>
        </w:tc>
        <w:tc>
          <w:tcPr>
            <w:tcW w:w="2268" w:type="dxa"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  <w:tr w:rsidR="00481458" w:rsidRPr="00E974D2" w:rsidTr="0052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410" w:type="dxa"/>
            <w:gridSpan w:val="2"/>
          </w:tcPr>
          <w:p w:rsidR="00481458" w:rsidRPr="00E974D2" w:rsidRDefault="00481458" w:rsidP="00746227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8931" w:type="dxa"/>
          </w:tcPr>
          <w:p w:rsidR="00481458" w:rsidRPr="00E974D2" w:rsidRDefault="00481458" w:rsidP="00746227">
            <w:pPr>
              <w:snapToGrid w:val="0"/>
              <w:rPr>
                <w:b/>
                <w:bCs/>
                <w:color w:val="000000"/>
              </w:rPr>
            </w:pPr>
            <w:r w:rsidRPr="00E974D2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7" w:type="dxa"/>
          </w:tcPr>
          <w:p w:rsidR="00481458" w:rsidRPr="00E974D2" w:rsidRDefault="00481458" w:rsidP="00746227">
            <w:pPr>
              <w:pStyle w:val="a4"/>
              <w:spacing w:before="0" w:beforeAutospacing="0" w:after="0"/>
              <w:jc w:val="center"/>
              <w:rPr>
                <w:b/>
              </w:rPr>
            </w:pPr>
            <w:r w:rsidRPr="00E974D2">
              <w:rPr>
                <w:b/>
              </w:rPr>
              <w:t>54</w:t>
            </w:r>
          </w:p>
        </w:tc>
        <w:tc>
          <w:tcPr>
            <w:tcW w:w="2268" w:type="dxa"/>
          </w:tcPr>
          <w:p w:rsidR="00481458" w:rsidRPr="00E974D2" w:rsidRDefault="00481458" w:rsidP="004A2755">
            <w:pPr>
              <w:pStyle w:val="a4"/>
              <w:spacing w:before="0" w:beforeAutospacing="0" w:after="0"/>
              <w:jc w:val="center"/>
            </w:pPr>
          </w:p>
        </w:tc>
      </w:tr>
    </w:tbl>
    <w:p w:rsidR="00B76E78" w:rsidRPr="00E974D2" w:rsidRDefault="00B76E78" w:rsidP="00BA5734">
      <w:pPr>
        <w:pStyle w:val="a4"/>
        <w:spacing w:after="0"/>
      </w:pPr>
    </w:p>
    <w:p w:rsidR="00B76E78" w:rsidRDefault="00B76E78" w:rsidP="00481458">
      <w:pPr>
        <w:widowControl w:val="0"/>
        <w:autoSpaceDE w:val="0"/>
        <w:autoSpaceDN w:val="0"/>
        <w:adjustRightInd w:val="0"/>
        <w:rPr>
          <w:b/>
        </w:rPr>
      </w:pPr>
    </w:p>
    <w:p w:rsidR="00BC413C" w:rsidRDefault="00BC413C" w:rsidP="00481458">
      <w:pPr>
        <w:widowControl w:val="0"/>
        <w:autoSpaceDE w:val="0"/>
        <w:autoSpaceDN w:val="0"/>
        <w:adjustRightInd w:val="0"/>
        <w:rPr>
          <w:b/>
        </w:rPr>
      </w:pPr>
    </w:p>
    <w:p w:rsidR="004A04B2" w:rsidRDefault="004A04B2" w:rsidP="00481458">
      <w:pPr>
        <w:widowControl w:val="0"/>
        <w:autoSpaceDE w:val="0"/>
        <w:autoSpaceDN w:val="0"/>
        <w:adjustRightInd w:val="0"/>
        <w:rPr>
          <w:b/>
        </w:rPr>
      </w:pPr>
    </w:p>
    <w:p w:rsidR="004A04B2" w:rsidRDefault="004A04B2" w:rsidP="00481458">
      <w:pPr>
        <w:widowControl w:val="0"/>
        <w:autoSpaceDE w:val="0"/>
        <w:autoSpaceDN w:val="0"/>
        <w:adjustRightInd w:val="0"/>
        <w:rPr>
          <w:b/>
        </w:rPr>
      </w:pPr>
    </w:p>
    <w:p w:rsidR="004A04B2" w:rsidRDefault="004A04B2" w:rsidP="00481458">
      <w:pPr>
        <w:widowControl w:val="0"/>
        <w:autoSpaceDE w:val="0"/>
        <w:autoSpaceDN w:val="0"/>
        <w:adjustRightInd w:val="0"/>
        <w:rPr>
          <w:b/>
        </w:rPr>
      </w:pPr>
    </w:p>
    <w:p w:rsidR="004A04B2" w:rsidRDefault="004A04B2" w:rsidP="00481458">
      <w:pPr>
        <w:widowControl w:val="0"/>
        <w:autoSpaceDE w:val="0"/>
        <w:autoSpaceDN w:val="0"/>
        <w:adjustRightInd w:val="0"/>
        <w:rPr>
          <w:b/>
        </w:rPr>
      </w:pPr>
    </w:p>
    <w:p w:rsidR="004A04B2" w:rsidRDefault="004A04B2" w:rsidP="00481458">
      <w:pPr>
        <w:widowControl w:val="0"/>
        <w:autoSpaceDE w:val="0"/>
        <w:autoSpaceDN w:val="0"/>
        <w:adjustRightInd w:val="0"/>
        <w:rPr>
          <w:b/>
        </w:rPr>
      </w:pPr>
    </w:p>
    <w:p w:rsidR="004A04B2" w:rsidRDefault="004A04B2" w:rsidP="00481458">
      <w:pPr>
        <w:widowControl w:val="0"/>
        <w:autoSpaceDE w:val="0"/>
        <w:autoSpaceDN w:val="0"/>
        <w:adjustRightInd w:val="0"/>
        <w:rPr>
          <w:b/>
        </w:rPr>
      </w:pPr>
    </w:p>
    <w:p w:rsidR="004A04B2" w:rsidRDefault="004A04B2" w:rsidP="00481458">
      <w:pPr>
        <w:widowControl w:val="0"/>
        <w:autoSpaceDE w:val="0"/>
        <w:autoSpaceDN w:val="0"/>
        <w:adjustRightInd w:val="0"/>
        <w:rPr>
          <w:b/>
        </w:rPr>
      </w:pPr>
    </w:p>
    <w:p w:rsidR="00324504" w:rsidRDefault="00324504" w:rsidP="00481458">
      <w:pPr>
        <w:widowControl w:val="0"/>
        <w:autoSpaceDE w:val="0"/>
        <w:autoSpaceDN w:val="0"/>
        <w:adjustRightInd w:val="0"/>
        <w:rPr>
          <w:b/>
        </w:rPr>
      </w:pPr>
    </w:p>
    <w:p w:rsidR="00BC413C" w:rsidRPr="00E974D2" w:rsidRDefault="00BC413C" w:rsidP="00481458">
      <w:pPr>
        <w:widowControl w:val="0"/>
        <w:autoSpaceDE w:val="0"/>
        <w:autoSpaceDN w:val="0"/>
        <w:adjustRightInd w:val="0"/>
        <w:rPr>
          <w:b/>
        </w:rPr>
      </w:pPr>
    </w:p>
    <w:p w:rsidR="00481458" w:rsidRPr="00E974D2" w:rsidRDefault="00481458" w:rsidP="0048145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74D2">
        <w:rPr>
          <w:b/>
        </w:rPr>
        <w:t xml:space="preserve">Информация об использовании в учебном процессе активных и интерактивных форм проведения занятий </w:t>
      </w:r>
    </w:p>
    <w:p w:rsidR="00481458" w:rsidRDefault="00481458" w:rsidP="0048145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81458" w:rsidRPr="00E974D2" w:rsidRDefault="00DA6E88" w:rsidP="0048145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A6E88">
        <w:rPr>
          <w:b/>
        </w:rPr>
        <w:t xml:space="preserve">Общие компетенции  профессионала: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110"/>
        <w:gridCol w:w="4702"/>
        <w:gridCol w:w="8178"/>
      </w:tblGrid>
      <w:tr w:rsidR="00481458" w:rsidRPr="00E974D2" w:rsidTr="000C4194">
        <w:tc>
          <w:tcPr>
            <w:tcW w:w="817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74D2">
              <w:rPr>
                <w:b/>
              </w:rPr>
              <w:t>№ п/п</w:t>
            </w:r>
          </w:p>
        </w:tc>
        <w:tc>
          <w:tcPr>
            <w:tcW w:w="1134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74D2">
              <w:rPr>
                <w:b/>
              </w:rPr>
              <w:t>№ урока</w:t>
            </w:r>
          </w:p>
        </w:tc>
        <w:tc>
          <w:tcPr>
            <w:tcW w:w="4960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74D2">
              <w:rPr>
                <w:b/>
              </w:rPr>
              <w:t>Тема урока</w:t>
            </w:r>
          </w:p>
        </w:tc>
        <w:tc>
          <w:tcPr>
            <w:tcW w:w="8770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4D2">
              <w:t>Форма проведения занятия</w:t>
            </w:r>
          </w:p>
        </w:tc>
      </w:tr>
      <w:tr w:rsidR="00481458" w:rsidRPr="00E974D2" w:rsidTr="000C4194">
        <w:tc>
          <w:tcPr>
            <w:tcW w:w="817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4D2">
              <w:t>1</w:t>
            </w:r>
          </w:p>
        </w:tc>
        <w:tc>
          <w:tcPr>
            <w:tcW w:w="1134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4D2">
              <w:t>4</w:t>
            </w:r>
          </w:p>
        </w:tc>
        <w:tc>
          <w:tcPr>
            <w:tcW w:w="4960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Вывод на основе сравнительного анализа информации</w:t>
            </w:r>
          </w:p>
        </w:tc>
        <w:tc>
          <w:tcPr>
            <w:tcW w:w="8770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4D2">
              <w:t>Лекция с презентацией</w:t>
            </w:r>
          </w:p>
        </w:tc>
      </w:tr>
      <w:tr w:rsidR="00481458" w:rsidRPr="00E974D2" w:rsidTr="000C4194">
        <w:tc>
          <w:tcPr>
            <w:tcW w:w="817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4D2">
              <w:t>2</w:t>
            </w:r>
          </w:p>
        </w:tc>
        <w:tc>
          <w:tcPr>
            <w:tcW w:w="1134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4D2">
              <w:t>16</w:t>
            </w:r>
          </w:p>
        </w:tc>
        <w:tc>
          <w:tcPr>
            <w:tcW w:w="4960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Жанры письменной коммуникации: служебная записка, протокол, объяснительная записка</w:t>
            </w:r>
          </w:p>
        </w:tc>
        <w:tc>
          <w:tcPr>
            <w:tcW w:w="8770" w:type="dxa"/>
          </w:tcPr>
          <w:p w:rsidR="00481458" w:rsidRPr="00E974D2" w:rsidRDefault="00481458" w:rsidP="0048145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</w:pPr>
            <w:r w:rsidRPr="00E974D2">
              <w:t>Лекция с презентацией</w:t>
            </w:r>
          </w:p>
        </w:tc>
      </w:tr>
      <w:tr w:rsidR="00481458" w:rsidRPr="00E974D2" w:rsidTr="000C4194">
        <w:tc>
          <w:tcPr>
            <w:tcW w:w="817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4D2">
              <w:t>3</w:t>
            </w:r>
          </w:p>
        </w:tc>
        <w:tc>
          <w:tcPr>
            <w:tcW w:w="1134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4D2">
              <w:t>21-22</w:t>
            </w:r>
          </w:p>
        </w:tc>
        <w:tc>
          <w:tcPr>
            <w:tcW w:w="4960" w:type="dxa"/>
          </w:tcPr>
          <w:p w:rsidR="00481458" w:rsidRPr="00E974D2" w:rsidRDefault="00481458" w:rsidP="004814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E974D2">
              <w:rPr>
                <w:b/>
              </w:rPr>
              <w:t>Практическое занятие</w:t>
            </w:r>
          </w:p>
          <w:p w:rsidR="00481458" w:rsidRPr="00E974D2" w:rsidRDefault="00481458" w:rsidP="004814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rPr>
                <w:bCs/>
              </w:rPr>
            </w:pPr>
            <w:r w:rsidRPr="00E974D2">
              <w:t>Определение вопросов для группового обсуждения на основе задания для групповой работы</w:t>
            </w:r>
          </w:p>
        </w:tc>
        <w:tc>
          <w:tcPr>
            <w:tcW w:w="8770" w:type="dxa"/>
          </w:tcPr>
          <w:p w:rsidR="00481458" w:rsidRPr="00E974D2" w:rsidRDefault="00481458" w:rsidP="0048145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</w:pPr>
            <w:r w:rsidRPr="00E974D2">
              <w:t>Работа в малых группах</w:t>
            </w:r>
          </w:p>
        </w:tc>
      </w:tr>
      <w:tr w:rsidR="00481458" w:rsidRPr="00E974D2" w:rsidTr="000C4194">
        <w:tc>
          <w:tcPr>
            <w:tcW w:w="817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974D2">
              <w:t>4</w:t>
            </w:r>
          </w:p>
        </w:tc>
        <w:tc>
          <w:tcPr>
            <w:tcW w:w="1134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4D2">
              <w:t>26</w:t>
            </w:r>
          </w:p>
        </w:tc>
        <w:tc>
          <w:tcPr>
            <w:tcW w:w="4960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974D2">
              <w:t>Служебный доклад как жанр. Структура</w:t>
            </w:r>
          </w:p>
        </w:tc>
        <w:tc>
          <w:tcPr>
            <w:tcW w:w="8770" w:type="dxa"/>
          </w:tcPr>
          <w:p w:rsidR="00481458" w:rsidRPr="00E974D2" w:rsidRDefault="00481458" w:rsidP="0048145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</w:pPr>
            <w:r w:rsidRPr="00E974D2">
              <w:t>Лекция с презентацией</w:t>
            </w:r>
          </w:p>
        </w:tc>
      </w:tr>
      <w:tr w:rsidR="00481458" w:rsidRPr="00E974D2" w:rsidTr="000C4194">
        <w:tc>
          <w:tcPr>
            <w:tcW w:w="817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4D2">
              <w:t>5</w:t>
            </w:r>
          </w:p>
        </w:tc>
        <w:tc>
          <w:tcPr>
            <w:tcW w:w="1134" w:type="dxa"/>
          </w:tcPr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4D2">
              <w:t>31-32</w:t>
            </w:r>
          </w:p>
        </w:tc>
        <w:tc>
          <w:tcPr>
            <w:tcW w:w="4960" w:type="dxa"/>
          </w:tcPr>
          <w:p w:rsidR="00481458" w:rsidRPr="00E974D2" w:rsidRDefault="00481458" w:rsidP="004814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</w:rPr>
            </w:pPr>
            <w:r w:rsidRPr="00E974D2">
              <w:rPr>
                <w:b/>
              </w:rPr>
              <w:t>Практическое занятие</w:t>
            </w:r>
          </w:p>
          <w:p w:rsidR="00481458" w:rsidRPr="00E974D2" w:rsidRDefault="00481458" w:rsidP="00481458">
            <w:pPr>
              <w:widowControl w:val="0"/>
              <w:autoSpaceDE w:val="0"/>
              <w:autoSpaceDN w:val="0"/>
              <w:adjustRightInd w:val="0"/>
            </w:pPr>
            <w:r w:rsidRPr="00E974D2">
              <w:t>Служебный доклад / выступление на совещании в модельных условиях.</w:t>
            </w:r>
          </w:p>
        </w:tc>
        <w:tc>
          <w:tcPr>
            <w:tcW w:w="8770" w:type="dxa"/>
          </w:tcPr>
          <w:p w:rsidR="00481458" w:rsidRPr="00E974D2" w:rsidRDefault="00481458" w:rsidP="0048145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</w:pPr>
            <w:r w:rsidRPr="00E974D2">
              <w:t>Деловая игра</w:t>
            </w:r>
          </w:p>
        </w:tc>
      </w:tr>
    </w:tbl>
    <w:p w:rsidR="00481458" w:rsidRPr="00E974D2" w:rsidRDefault="00481458" w:rsidP="00481458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8"/>
          <w:lang w:val="en-US"/>
        </w:rPr>
      </w:pPr>
    </w:p>
    <w:p w:rsidR="001F4B79" w:rsidRPr="00E974D2" w:rsidRDefault="001F4B79" w:rsidP="00BA5734">
      <w:pPr>
        <w:pStyle w:val="a4"/>
        <w:spacing w:after="0"/>
      </w:pPr>
    </w:p>
    <w:p w:rsidR="00481458" w:rsidRPr="00E974D2" w:rsidRDefault="00481458" w:rsidP="00BA5734">
      <w:pPr>
        <w:pStyle w:val="a4"/>
        <w:spacing w:after="0"/>
      </w:pPr>
    </w:p>
    <w:p w:rsidR="00481458" w:rsidRPr="00E974D2" w:rsidRDefault="00481458" w:rsidP="00BA5734">
      <w:pPr>
        <w:pStyle w:val="a4"/>
        <w:spacing w:after="0"/>
      </w:pPr>
    </w:p>
    <w:p w:rsidR="00481458" w:rsidRPr="00E974D2" w:rsidRDefault="00481458" w:rsidP="00BA5734">
      <w:pPr>
        <w:pStyle w:val="a4"/>
        <w:spacing w:after="0"/>
      </w:pPr>
    </w:p>
    <w:p w:rsidR="00481458" w:rsidRPr="00E974D2" w:rsidRDefault="00481458" w:rsidP="00BA5734">
      <w:pPr>
        <w:pStyle w:val="a4"/>
        <w:spacing w:after="0"/>
      </w:pPr>
    </w:p>
    <w:p w:rsidR="0013690E" w:rsidRPr="00E974D2" w:rsidRDefault="0013690E" w:rsidP="00481458">
      <w:pPr>
        <w:jc w:val="center"/>
        <w:rPr>
          <w:rFonts w:eastAsia="Calibri"/>
          <w:lang w:eastAsia="en-US"/>
        </w:rPr>
        <w:sectPr w:rsidR="0013690E" w:rsidRPr="00E974D2" w:rsidSect="00BC64D1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EA0122" w:rsidRPr="00E974D2" w:rsidRDefault="00EA0122" w:rsidP="007C7362">
      <w:pPr>
        <w:jc w:val="center"/>
        <w:rPr>
          <w:b/>
        </w:rPr>
      </w:pPr>
      <w:r w:rsidRPr="00E974D2">
        <w:rPr>
          <w:b/>
        </w:rPr>
        <w:t>3. УСЛОВИЯ РЕАЛИЗАЦИИ УЧЕБНОЙ ДИСЦИПЛИНЫ</w:t>
      </w:r>
    </w:p>
    <w:p w:rsidR="00EA0122" w:rsidRPr="00E974D2" w:rsidRDefault="00EA0122" w:rsidP="00EA0122">
      <w:pPr>
        <w:jc w:val="both"/>
        <w:rPr>
          <w:b/>
        </w:rPr>
      </w:pPr>
    </w:p>
    <w:p w:rsidR="00EA0122" w:rsidRPr="00E974D2" w:rsidRDefault="00EA0122" w:rsidP="00EA0122">
      <w:pPr>
        <w:jc w:val="both"/>
        <w:rPr>
          <w:b/>
        </w:rPr>
      </w:pPr>
      <w:r w:rsidRPr="00E974D2">
        <w:rPr>
          <w:b/>
        </w:rPr>
        <w:t>3.1. Требования к минимальному материально-техническому обеспечению</w:t>
      </w:r>
    </w:p>
    <w:p w:rsidR="00EA0122" w:rsidRPr="00E974D2" w:rsidRDefault="00EA0122" w:rsidP="00EA0122">
      <w:pPr>
        <w:jc w:val="both"/>
      </w:pPr>
    </w:p>
    <w:p w:rsidR="00B76E78" w:rsidRPr="00E974D2" w:rsidRDefault="00B76E78" w:rsidP="00B76E78">
      <w:pPr>
        <w:pStyle w:val="a8"/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974D2">
        <w:rPr>
          <w:rFonts w:ascii="Times New Roman" w:hAnsi="Times New Roman"/>
          <w:sz w:val="24"/>
          <w:szCs w:val="24"/>
          <w:lang w:val="ru-RU" w:eastAsia="ru-RU"/>
        </w:rPr>
        <w:t>Рабочее место преподавателя, оборудованное компьютером / ноутбуком, проектором, экраном.</w:t>
      </w:r>
    </w:p>
    <w:p w:rsidR="00B76E78" w:rsidRPr="00E974D2" w:rsidRDefault="00B76E78" w:rsidP="00B76E78">
      <w:pPr>
        <w:pStyle w:val="a8"/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974D2">
        <w:rPr>
          <w:rFonts w:ascii="Times New Roman" w:hAnsi="Times New Roman"/>
          <w:sz w:val="24"/>
          <w:szCs w:val="24"/>
          <w:lang w:val="ru-RU" w:eastAsia="ru-RU"/>
        </w:rPr>
        <w:t>Реализация программы дисциплины требует наличия стандартного учебного кабинета.</w:t>
      </w:r>
    </w:p>
    <w:p w:rsidR="00EA0122" w:rsidRPr="00E974D2" w:rsidRDefault="00B76E78" w:rsidP="00B76E78">
      <w:pPr>
        <w:pStyle w:val="a8"/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74D2">
        <w:rPr>
          <w:rFonts w:ascii="Times New Roman" w:hAnsi="Times New Roman"/>
          <w:sz w:val="24"/>
          <w:szCs w:val="24"/>
          <w:lang w:val="ru-RU" w:eastAsia="ru-RU"/>
        </w:rPr>
        <w:t>Оборудование учебного кабинета: мебель, предназначенная для группировки в различных конфигурациях</w:t>
      </w:r>
      <w:r w:rsidR="00EA0122" w:rsidRPr="00E974D2">
        <w:rPr>
          <w:rFonts w:ascii="Times New Roman" w:hAnsi="Times New Roman"/>
          <w:sz w:val="24"/>
          <w:szCs w:val="24"/>
        </w:rPr>
        <w:t>.</w:t>
      </w:r>
    </w:p>
    <w:p w:rsidR="00EA0122" w:rsidRPr="00E974D2" w:rsidRDefault="00EA0122" w:rsidP="00EA0122">
      <w:pPr>
        <w:spacing w:line="276" w:lineRule="auto"/>
        <w:jc w:val="both"/>
        <w:rPr>
          <w:b/>
        </w:rPr>
      </w:pPr>
    </w:p>
    <w:p w:rsidR="00B76E78" w:rsidRPr="00E974D2" w:rsidRDefault="00B76E78" w:rsidP="00B76E78">
      <w:pPr>
        <w:spacing w:line="276" w:lineRule="auto"/>
        <w:jc w:val="both"/>
        <w:rPr>
          <w:b/>
        </w:rPr>
      </w:pPr>
      <w:r w:rsidRPr="00E974D2">
        <w:rPr>
          <w:b/>
        </w:rPr>
        <w:t>3.2. Информационное обеспечение обучения</w:t>
      </w:r>
    </w:p>
    <w:p w:rsidR="00B76E78" w:rsidRPr="00E974D2" w:rsidRDefault="00B76E78" w:rsidP="00B76E78">
      <w:pPr>
        <w:spacing w:line="276" w:lineRule="auto"/>
        <w:jc w:val="both"/>
        <w:rPr>
          <w:b/>
        </w:rPr>
      </w:pPr>
      <w:r w:rsidRPr="00E974D2">
        <w:rPr>
          <w:b/>
        </w:rPr>
        <w:t>Перечень рекомендуемых учебных изданий, интернет-ресурсов, дополни-тельной литературы</w:t>
      </w:r>
    </w:p>
    <w:p w:rsidR="00B76E78" w:rsidRPr="00E974D2" w:rsidRDefault="00B76E78" w:rsidP="00B76E78">
      <w:pPr>
        <w:spacing w:line="276" w:lineRule="auto"/>
        <w:jc w:val="both"/>
        <w:rPr>
          <w:b/>
        </w:rPr>
      </w:pPr>
      <w:r w:rsidRPr="00E974D2">
        <w:rPr>
          <w:b/>
        </w:rPr>
        <w:t>Основные источники:</w:t>
      </w:r>
    </w:p>
    <w:p w:rsidR="006B2AAB" w:rsidRDefault="00B76E78" w:rsidP="00B76E78">
      <w:pPr>
        <w:spacing w:line="276" w:lineRule="auto"/>
        <w:jc w:val="both"/>
      </w:pPr>
      <w:r w:rsidRPr="00E974D2">
        <w:t>1</w:t>
      </w:r>
      <w:r w:rsidR="006B2AAB">
        <w:t xml:space="preserve">. </w:t>
      </w:r>
      <w:r w:rsidRPr="00E974D2">
        <w:t xml:space="preserve">Общие компетенции профессионала: </w:t>
      </w:r>
      <w:r w:rsidR="006B2AAB">
        <w:t>Г</w:t>
      </w:r>
      <w:r w:rsidR="006B2AAB" w:rsidRPr="006B2AAB">
        <w:t xml:space="preserve">олуб Г.Б., Перелыгина Е.А </w:t>
      </w:r>
      <w:r w:rsidRPr="00E974D2">
        <w:t xml:space="preserve">Учебные материалы </w:t>
      </w:r>
    </w:p>
    <w:p w:rsidR="00B76E78" w:rsidRPr="00E974D2" w:rsidRDefault="00B76E78" w:rsidP="00B76E78">
      <w:pPr>
        <w:spacing w:line="276" w:lineRule="auto"/>
        <w:jc w:val="both"/>
        <w:rPr>
          <w:b/>
        </w:rPr>
      </w:pPr>
      <w:r w:rsidRPr="00E974D2">
        <w:rPr>
          <w:b/>
        </w:rPr>
        <w:t xml:space="preserve">Дополнительные источники: </w:t>
      </w:r>
    </w:p>
    <w:p w:rsidR="00B76E78" w:rsidRPr="00E974D2" w:rsidRDefault="00B76E78" w:rsidP="00B76E78">
      <w:pPr>
        <w:spacing w:line="276" w:lineRule="auto"/>
        <w:jc w:val="both"/>
      </w:pPr>
      <w:r w:rsidRPr="00E974D2">
        <w:t>1.Коллекция компетентно-ориентированных заданий // ЦПО Самарской области: [Сайт]. – Режим доступа: https://www.cposo.ru/kollektsiya-kompetentnostno-orientirovannykh-zadanij.</w:t>
      </w:r>
    </w:p>
    <w:p w:rsidR="00B76E78" w:rsidRPr="00E974D2" w:rsidRDefault="00B76E78" w:rsidP="00B76E78">
      <w:pPr>
        <w:spacing w:line="276" w:lineRule="auto"/>
        <w:jc w:val="both"/>
      </w:pPr>
      <w:r w:rsidRPr="00E974D2">
        <w:t>2.Голуб Г.Б., Перелыгина Е.А. Введение в профессию: общие компетенции профессионала. Эффективное поведение на рынке труда. Основы предпринимательства: Гиды для преподавателей. – Самара: ЦПО, 2011.</w:t>
      </w:r>
    </w:p>
    <w:p w:rsidR="00EA0122" w:rsidRPr="00E974D2" w:rsidRDefault="00EA0122" w:rsidP="00EA0122">
      <w:pPr>
        <w:jc w:val="both"/>
        <w:rPr>
          <w:b/>
        </w:rPr>
      </w:pPr>
      <w:r w:rsidRPr="00E974D2">
        <w:rPr>
          <w:b/>
        </w:rPr>
        <w:t>Основные источники:</w:t>
      </w:r>
    </w:p>
    <w:p w:rsidR="00EA0122" w:rsidRPr="00E974D2" w:rsidRDefault="00EA0122" w:rsidP="00EA0122">
      <w:pPr>
        <w:autoSpaceDE w:val="0"/>
        <w:ind w:left="540" w:hanging="540"/>
        <w:rPr>
          <w:b/>
          <w:bCs/>
        </w:rPr>
      </w:pPr>
      <w:r w:rsidRPr="00E974D2">
        <w:rPr>
          <w:b/>
          <w:bCs/>
          <w:lang w:val="en-US"/>
        </w:rPr>
        <w:t>Internet</w:t>
      </w:r>
      <w:r w:rsidRPr="00E974D2">
        <w:rPr>
          <w:rFonts w:eastAsia="TimesNewRomanPSMT"/>
          <w:b/>
        </w:rPr>
        <w:t>-</w:t>
      </w:r>
      <w:r w:rsidRPr="00E974D2">
        <w:rPr>
          <w:b/>
          <w:bCs/>
        </w:rPr>
        <w:t>ресурсы:</w:t>
      </w:r>
    </w:p>
    <w:p w:rsidR="00B76E78" w:rsidRPr="00E974D2" w:rsidRDefault="00B76E78" w:rsidP="0052525D">
      <w:pPr>
        <w:numPr>
          <w:ilvl w:val="0"/>
          <w:numId w:val="34"/>
        </w:numPr>
        <w:autoSpaceDE w:val="0"/>
        <w:rPr>
          <w:b/>
          <w:bCs/>
        </w:rPr>
      </w:pPr>
      <w:r w:rsidRPr="00E974D2">
        <w:rPr>
          <w:b/>
          <w:bCs/>
        </w:rPr>
        <w:t xml:space="preserve">Центр профессионального образования - Формирование и оценка общих компетенций - Коллекция компетентно ориентированных заданий </w:t>
      </w:r>
    </w:p>
    <w:p w:rsidR="00B76E78" w:rsidRPr="00E974D2" w:rsidRDefault="00B76E78" w:rsidP="004F33D2">
      <w:pPr>
        <w:jc w:val="center"/>
      </w:pPr>
    </w:p>
    <w:p w:rsidR="00B76E78" w:rsidRPr="00E974D2" w:rsidRDefault="00B76E78" w:rsidP="00831E6E"/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Default="00EC2DD3" w:rsidP="004F33D2">
      <w:pPr>
        <w:jc w:val="center"/>
        <w:rPr>
          <w:b/>
          <w:caps/>
        </w:rPr>
      </w:pPr>
    </w:p>
    <w:p w:rsidR="006B2AAB" w:rsidRPr="00E974D2" w:rsidRDefault="006B2AAB" w:rsidP="004F33D2">
      <w:pPr>
        <w:jc w:val="center"/>
        <w:rPr>
          <w:b/>
          <w:caps/>
        </w:rPr>
      </w:pPr>
    </w:p>
    <w:p w:rsidR="00EC2DD3" w:rsidRDefault="00EC2DD3" w:rsidP="004F33D2">
      <w:pPr>
        <w:jc w:val="center"/>
        <w:rPr>
          <w:b/>
          <w:caps/>
        </w:rPr>
      </w:pPr>
    </w:p>
    <w:p w:rsidR="00324504" w:rsidRDefault="00324504" w:rsidP="004F33D2">
      <w:pPr>
        <w:jc w:val="center"/>
        <w:rPr>
          <w:b/>
          <w:caps/>
        </w:rPr>
      </w:pPr>
    </w:p>
    <w:p w:rsidR="00324504" w:rsidRPr="00E974D2" w:rsidRDefault="00324504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EC2DD3" w:rsidRPr="00E974D2" w:rsidRDefault="00EC2DD3" w:rsidP="004F33D2">
      <w:pPr>
        <w:jc w:val="center"/>
        <w:rPr>
          <w:b/>
          <w:caps/>
        </w:rPr>
      </w:pPr>
    </w:p>
    <w:p w:rsidR="004F33D2" w:rsidRPr="00E974D2" w:rsidRDefault="004F33D2" w:rsidP="004F33D2">
      <w:pPr>
        <w:jc w:val="center"/>
        <w:rPr>
          <w:b/>
          <w:caps/>
        </w:rPr>
      </w:pPr>
      <w:r w:rsidRPr="00E974D2">
        <w:rPr>
          <w:b/>
          <w:caps/>
        </w:rPr>
        <w:t>4. Контроль и оценка результатов освоения учебной Дисциплины</w:t>
      </w:r>
    </w:p>
    <w:p w:rsidR="00481458" w:rsidRPr="00E974D2" w:rsidRDefault="00481458" w:rsidP="0048145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bCs/>
          <w:caps/>
          <w:lang w:val="x-none" w:eastAsia="en-US"/>
        </w:rPr>
      </w:pPr>
      <w:r w:rsidRPr="00E974D2">
        <w:rPr>
          <w:b/>
          <w:bCs/>
          <w:caps/>
          <w:lang w:val="x-none" w:eastAsia="en-US"/>
        </w:rPr>
        <w:t xml:space="preserve">Контроль и оценка результатов освоения </w:t>
      </w:r>
      <w:r w:rsidRPr="00E974D2">
        <w:rPr>
          <w:b/>
          <w:bCs/>
          <w:caps/>
          <w:lang w:eastAsia="en-US"/>
        </w:rPr>
        <w:t xml:space="preserve">УЧЕБНОЙ </w:t>
      </w:r>
      <w:r w:rsidRPr="00E974D2">
        <w:rPr>
          <w:b/>
          <w:bCs/>
          <w:caps/>
          <w:lang w:val="x-none" w:eastAsia="en-US"/>
        </w:rPr>
        <w:t>Дисциплины</w:t>
      </w:r>
    </w:p>
    <w:p w:rsidR="00481458" w:rsidRPr="00E974D2" w:rsidRDefault="00481458" w:rsidP="00481458">
      <w:pPr>
        <w:jc w:val="both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 xml:space="preserve">Профессиональная образовательная организация, реализующая программу учебной дисциплины, обеспечивает организацию и проведение текущего контроля получения обучающимися опыта практической деятельности и промежуточного контроля уровня сформированности общих компетенций в соответствии с требованиями уровней I и II. </w:t>
      </w:r>
    </w:p>
    <w:p w:rsidR="00481458" w:rsidRPr="00E974D2" w:rsidRDefault="00481458" w:rsidP="00481458">
      <w:pPr>
        <w:jc w:val="both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>Текущий контроль проводится преподавателем в процессе обучения на основе оценивания результатов практических и контрольных работ обучающихся. Семестровая отметка выставляется на основе требований к деятельности обучающихся (Таблица 1) по результатам выполнения контрольных работ по следующим основаниям:</w:t>
      </w:r>
    </w:p>
    <w:p w:rsidR="00481458" w:rsidRPr="00E974D2" w:rsidRDefault="00481458" w:rsidP="00481458">
      <w:pPr>
        <w:ind w:left="567"/>
        <w:jc w:val="both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 xml:space="preserve">после освоения содержания раздела </w:t>
      </w:r>
      <w:r w:rsidRPr="00E974D2">
        <w:rPr>
          <w:rFonts w:eastAsia="Calibri"/>
          <w:lang w:val="en-US" w:eastAsia="en-US"/>
        </w:rPr>
        <w:t>I</w:t>
      </w:r>
      <w:r w:rsidRPr="00E974D2">
        <w:rPr>
          <w:rFonts w:eastAsia="Calibri"/>
          <w:lang w:eastAsia="en-US"/>
        </w:rPr>
        <w:t>:</w:t>
      </w:r>
    </w:p>
    <w:p w:rsidR="00481458" w:rsidRPr="00E974D2" w:rsidRDefault="00481458" w:rsidP="00481458">
      <w:pPr>
        <w:ind w:left="851"/>
        <w:jc w:val="both"/>
        <w:rPr>
          <w:rFonts w:eastAsia="Calibri"/>
          <w:lang w:eastAsia="en-US"/>
        </w:rPr>
      </w:pPr>
      <w:r w:rsidRPr="00E974D2">
        <w:rPr>
          <w:rFonts w:eastAsia="Calibri"/>
          <w:b/>
          <w:lang w:eastAsia="en-US"/>
        </w:rPr>
        <w:t>«отлично»</w:t>
      </w:r>
      <w:r w:rsidRPr="00E974D2">
        <w:rPr>
          <w:rFonts w:eastAsia="Calibri"/>
          <w:lang w:eastAsia="en-US"/>
        </w:rPr>
        <w:t xml:space="preserve"> - обучающийся выполняет деятельность не менее чем по 4-м из оцениваемых аспектов в полном соответствии требованиям уровня </w:t>
      </w:r>
      <w:r w:rsidRPr="00E974D2">
        <w:rPr>
          <w:rFonts w:eastAsia="Calibri"/>
          <w:lang w:val="en-US" w:eastAsia="en-US"/>
        </w:rPr>
        <w:t>I</w:t>
      </w:r>
      <w:r w:rsidRPr="00E974D2">
        <w:rPr>
          <w:rFonts w:eastAsia="Calibri"/>
          <w:lang w:eastAsia="en-US"/>
        </w:rPr>
        <w:t xml:space="preserve">, по остальным аспектам на уровне выполнения отдельных операций в соответствии с требованиями уровня </w:t>
      </w:r>
      <w:r w:rsidRPr="00E974D2">
        <w:rPr>
          <w:rFonts w:eastAsia="Calibri"/>
          <w:lang w:val="en-US" w:eastAsia="en-US"/>
        </w:rPr>
        <w:t>I</w:t>
      </w:r>
      <w:r w:rsidRPr="00E974D2">
        <w:rPr>
          <w:rFonts w:eastAsia="Calibri"/>
          <w:lang w:eastAsia="en-US"/>
        </w:rPr>
        <w:t>;</w:t>
      </w:r>
    </w:p>
    <w:p w:rsidR="00481458" w:rsidRPr="00E974D2" w:rsidRDefault="00481458" w:rsidP="00481458">
      <w:pPr>
        <w:ind w:left="851"/>
        <w:jc w:val="both"/>
        <w:rPr>
          <w:rFonts w:eastAsia="Calibri"/>
          <w:lang w:eastAsia="en-US"/>
        </w:rPr>
      </w:pPr>
      <w:r w:rsidRPr="00E974D2">
        <w:rPr>
          <w:rFonts w:eastAsia="Calibri"/>
          <w:b/>
          <w:lang w:eastAsia="en-US"/>
        </w:rPr>
        <w:t>«хорошо</w:t>
      </w:r>
      <w:r w:rsidRPr="00E974D2">
        <w:rPr>
          <w:rFonts w:eastAsia="Calibri"/>
          <w:lang w:eastAsia="en-US"/>
        </w:rPr>
        <w:t xml:space="preserve">» - обучающийся выполняет деятельность не менее чем по 2-м из оцениваемых аспектов в полном соответствии требованиям уровня </w:t>
      </w:r>
      <w:r w:rsidRPr="00E974D2">
        <w:rPr>
          <w:rFonts w:eastAsia="Calibri"/>
          <w:lang w:val="en-US" w:eastAsia="en-US"/>
        </w:rPr>
        <w:t>I</w:t>
      </w:r>
      <w:r w:rsidRPr="00E974D2">
        <w:rPr>
          <w:rFonts w:eastAsia="Calibri"/>
          <w:lang w:eastAsia="en-US"/>
        </w:rPr>
        <w:t xml:space="preserve">, по остальным аспектам на уровне выполнения отдельных операций в соответствии с требованиями уровня </w:t>
      </w:r>
      <w:r w:rsidRPr="00E974D2">
        <w:rPr>
          <w:rFonts w:eastAsia="Calibri"/>
          <w:lang w:val="en-US" w:eastAsia="en-US"/>
        </w:rPr>
        <w:t>I</w:t>
      </w:r>
      <w:r w:rsidRPr="00E974D2">
        <w:rPr>
          <w:rFonts w:eastAsia="Calibri"/>
          <w:lang w:eastAsia="en-US"/>
        </w:rPr>
        <w:t>;</w:t>
      </w:r>
    </w:p>
    <w:p w:rsidR="00481458" w:rsidRPr="00E974D2" w:rsidRDefault="00481458" w:rsidP="00481458">
      <w:pPr>
        <w:ind w:left="851"/>
        <w:jc w:val="both"/>
        <w:rPr>
          <w:rFonts w:eastAsia="Calibri"/>
          <w:lang w:eastAsia="en-US"/>
        </w:rPr>
      </w:pPr>
      <w:r w:rsidRPr="00E974D2">
        <w:rPr>
          <w:rFonts w:eastAsia="Calibri"/>
          <w:b/>
          <w:lang w:eastAsia="en-US"/>
        </w:rPr>
        <w:t>«удовлетворительно</w:t>
      </w:r>
      <w:r w:rsidRPr="00E974D2">
        <w:rPr>
          <w:rFonts w:eastAsia="Calibri"/>
          <w:lang w:eastAsia="en-US"/>
        </w:rPr>
        <w:t xml:space="preserve">» - обучающийся выполняет деятельность по всем оцениваемым аспектам на уровне выполнения отдельных операций в соответствии с требованиями уровня </w:t>
      </w:r>
      <w:r w:rsidRPr="00E974D2">
        <w:rPr>
          <w:rFonts w:eastAsia="Calibri"/>
          <w:lang w:val="en-US" w:eastAsia="en-US"/>
        </w:rPr>
        <w:t>I</w:t>
      </w:r>
      <w:r w:rsidRPr="00E974D2">
        <w:rPr>
          <w:rFonts w:eastAsia="Calibri"/>
          <w:lang w:eastAsia="en-US"/>
        </w:rPr>
        <w:t>;</w:t>
      </w:r>
    </w:p>
    <w:p w:rsidR="00481458" w:rsidRPr="00E974D2" w:rsidRDefault="00481458" w:rsidP="00481458">
      <w:pPr>
        <w:ind w:left="851"/>
        <w:jc w:val="both"/>
        <w:rPr>
          <w:rFonts w:eastAsia="Calibri"/>
          <w:lang w:eastAsia="en-US"/>
        </w:rPr>
      </w:pPr>
      <w:r w:rsidRPr="00E974D2">
        <w:rPr>
          <w:rFonts w:eastAsia="Calibri"/>
          <w:b/>
          <w:lang w:eastAsia="en-US"/>
        </w:rPr>
        <w:t>«неудовлетворительно»</w:t>
      </w:r>
      <w:r w:rsidRPr="00E974D2">
        <w:rPr>
          <w:rFonts w:eastAsia="Calibri"/>
          <w:lang w:eastAsia="en-US"/>
        </w:rPr>
        <w:t xml:space="preserve"> - обучающийся не справляется с деятельностью в соответствии с требованиями уровня </w:t>
      </w:r>
      <w:r w:rsidRPr="00E974D2">
        <w:rPr>
          <w:rFonts w:eastAsia="Calibri"/>
          <w:lang w:val="en-US" w:eastAsia="en-US"/>
        </w:rPr>
        <w:t>I</w:t>
      </w:r>
      <w:r w:rsidRPr="00E974D2">
        <w:rPr>
          <w:rFonts w:eastAsia="Calibri"/>
          <w:lang w:eastAsia="en-US"/>
        </w:rPr>
        <w:t xml:space="preserve"> хотя бы по одному из оцениваемых аспектов;</w:t>
      </w:r>
    </w:p>
    <w:p w:rsidR="00481458" w:rsidRPr="00E974D2" w:rsidRDefault="00481458" w:rsidP="00481458">
      <w:pPr>
        <w:jc w:val="both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 xml:space="preserve">Промежуточный контроль проводится в форме дифференцированного зачета. Отметка выставляется на основе требований к деятельности обучающихся (Таблица 2) по результатам выполнения контрольных работ после освоения содержания раздела </w:t>
      </w:r>
      <w:r w:rsidRPr="00E974D2">
        <w:rPr>
          <w:rFonts w:eastAsia="Calibri"/>
          <w:lang w:val="en-US" w:eastAsia="en-US"/>
        </w:rPr>
        <w:t>II</w:t>
      </w:r>
      <w:r w:rsidRPr="00E974D2">
        <w:rPr>
          <w:rFonts w:eastAsia="Calibri"/>
          <w:lang w:eastAsia="en-US"/>
        </w:rPr>
        <w:t xml:space="preserve"> по следующим основаниям:</w:t>
      </w:r>
    </w:p>
    <w:p w:rsidR="00481458" w:rsidRPr="00E974D2" w:rsidRDefault="00481458" w:rsidP="006A00AE">
      <w:pPr>
        <w:ind w:left="851"/>
        <w:rPr>
          <w:rFonts w:eastAsia="Calibri"/>
          <w:lang w:eastAsia="en-US"/>
        </w:rPr>
      </w:pPr>
      <w:r w:rsidRPr="00E974D2">
        <w:rPr>
          <w:rFonts w:eastAsia="Calibri"/>
          <w:b/>
          <w:lang w:eastAsia="en-US"/>
        </w:rPr>
        <w:t>«отлично»</w:t>
      </w:r>
      <w:r w:rsidRPr="00E974D2">
        <w:rPr>
          <w:rFonts w:eastAsia="Calibri"/>
          <w:lang w:eastAsia="en-US"/>
        </w:rPr>
        <w:t xml:space="preserve"> - обучающийся выполняет деятельность не менее чем по 4-м из оцениваемых аспектов в полном соответствии требованиям уровня </w:t>
      </w:r>
      <w:r w:rsidRPr="00E974D2">
        <w:rPr>
          <w:rFonts w:eastAsia="Calibri"/>
          <w:lang w:val="en-US" w:eastAsia="en-US"/>
        </w:rPr>
        <w:t>II</w:t>
      </w:r>
      <w:r w:rsidRPr="00E974D2">
        <w:rPr>
          <w:rFonts w:eastAsia="Calibri"/>
          <w:lang w:eastAsia="en-US"/>
        </w:rPr>
        <w:t xml:space="preserve">, по остальным аспектам на уровне выполнения отдельных операций в соответствии с требованиями уровня </w:t>
      </w:r>
      <w:r w:rsidRPr="00E974D2">
        <w:rPr>
          <w:rFonts w:eastAsia="Calibri"/>
          <w:lang w:val="en-US" w:eastAsia="en-US"/>
        </w:rPr>
        <w:t>II</w:t>
      </w:r>
      <w:r w:rsidRPr="00E974D2">
        <w:rPr>
          <w:rFonts w:eastAsia="Calibri"/>
          <w:lang w:eastAsia="en-US"/>
        </w:rPr>
        <w:t>;</w:t>
      </w:r>
    </w:p>
    <w:p w:rsidR="00481458" w:rsidRPr="00E974D2" w:rsidRDefault="00481458" w:rsidP="006A00AE">
      <w:pPr>
        <w:ind w:left="851"/>
        <w:rPr>
          <w:rFonts w:eastAsia="Calibri"/>
          <w:lang w:eastAsia="en-US"/>
        </w:rPr>
      </w:pPr>
      <w:r w:rsidRPr="00E974D2">
        <w:rPr>
          <w:rFonts w:eastAsia="Calibri"/>
          <w:b/>
          <w:lang w:eastAsia="en-US"/>
        </w:rPr>
        <w:t>«хорошо»</w:t>
      </w:r>
      <w:r w:rsidRPr="00E974D2">
        <w:rPr>
          <w:rFonts w:eastAsia="Calibri"/>
          <w:lang w:eastAsia="en-US"/>
        </w:rPr>
        <w:t xml:space="preserve"> - обучающийся выполняет деятельность не менее чем по 2-м из оцениваемых аспектов в полном соответствии требованиям уровня </w:t>
      </w:r>
      <w:r w:rsidRPr="00E974D2">
        <w:rPr>
          <w:rFonts w:eastAsia="Calibri"/>
          <w:lang w:val="en-US" w:eastAsia="en-US"/>
        </w:rPr>
        <w:t>II</w:t>
      </w:r>
      <w:r w:rsidRPr="00E974D2">
        <w:rPr>
          <w:rFonts w:eastAsia="Calibri"/>
          <w:lang w:eastAsia="en-US"/>
        </w:rPr>
        <w:t xml:space="preserve">, по остальным аспектам на уровне выполнения отдельных операций в соответствии с требованиями уровня </w:t>
      </w:r>
      <w:r w:rsidRPr="00E974D2">
        <w:rPr>
          <w:rFonts w:eastAsia="Calibri"/>
          <w:lang w:val="en-US" w:eastAsia="en-US"/>
        </w:rPr>
        <w:t>II</w:t>
      </w:r>
      <w:r w:rsidRPr="00E974D2">
        <w:rPr>
          <w:rFonts w:eastAsia="Calibri"/>
          <w:lang w:eastAsia="en-US"/>
        </w:rPr>
        <w:t>;</w:t>
      </w:r>
    </w:p>
    <w:p w:rsidR="00481458" w:rsidRPr="00E974D2" w:rsidRDefault="00481458" w:rsidP="006A00AE">
      <w:pPr>
        <w:ind w:left="851"/>
        <w:rPr>
          <w:rFonts w:eastAsia="Calibri"/>
          <w:lang w:eastAsia="en-US"/>
        </w:rPr>
      </w:pPr>
      <w:r w:rsidRPr="00E974D2">
        <w:rPr>
          <w:rFonts w:eastAsia="Calibri"/>
          <w:b/>
          <w:lang w:eastAsia="en-US"/>
        </w:rPr>
        <w:t>«удовлетворительно»</w:t>
      </w:r>
      <w:r w:rsidRPr="00E974D2">
        <w:rPr>
          <w:rFonts w:eastAsia="Calibri"/>
          <w:lang w:eastAsia="en-US"/>
        </w:rPr>
        <w:t xml:space="preserve"> - обучающийся выполняет деятельность по всем оцениваемым аспектам на уровне выполнения отдельных операций в соответствии с требованиями уровня </w:t>
      </w:r>
      <w:r w:rsidRPr="00E974D2">
        <w:rPr>
          <w:rFonts w:eastAsia="Calibri"/>
          <w:lang w:val="en-US" w:eastAsia="en-US"/>
        </w:rPr>
        <w:t>II</w:t>
      </w:r>
      <w:r w:rsidRPr="00E974D2">
        <w:rPr>
          <w:rFonts w:eastAsia="Calibri"/>
          <w:lang w:eastAsia="en-US"/>
        </w:rPr>
        <w:t>;</w:t>
      </w:r>
    </w:p>
    <w:p w:rsidR="00481458" w:rsidRPr="00E974D2" w:rsidRDefault="00481458" w:rsidP="006A00AE">
      <w:pPr>
        <w:ind w:left="851"/>
        <w:rPr>
          <w:rFonts w:eastAsia="Calibri"/>
          <w:lang w:eastAsia="en-US"/>
        </w:rPr>
      </w:pPr>
      <w:r w:rsidRPr="00E974D2">
        <w:rPr>
          <w:rFonts w:eastAsia="Calibri"/>
          <w:b/>
          <w:lang w:eastAsia="en-US"/>
        </w:rPr>
        <w:t>«неудовлетворительно</w:t>
      </w:r>
      <w:r w:rsidRPr="00E974D2">
        <w:rPr>
          <w:rFonts w:eastAsia="Calibri"/>
          <w:lang w:eastAsia="en-US"/>
        </w:rPr>
        <w:t xml:space="preserve">» - обучающийся не демонстрирует деятельность на уровне выполнения отдельных операций в соответствии с требованиями уровня </w:t>
      </w:r>
      <w:r w:rsidRPr="00E974D2">
        <w:rPr>
          <w:rFonts w:eastAsia="Calibri"/>
          <w:lang w:val="en-US" w:eastAsia="en-US"/>
        </w:rPr>
        <w:t>II</w:t>
      </w:r>
      <w:r w:rsidRPr="00E974D2">
        <w:rPr>
          <w:rFonts w:eastAsia="Calibri"/>
          <w:lang w:eastAsia="en-US"/>
        </w:rPr>
        <w:t xml:space="preserve"> хотя бы по одному из оцениваемых аспектов.</w:t>
      </w:r>
    </w:p>
    <w:p w:rsidR="00481458" w:rsidRPr="00E974D2" w:rsidRDefault="00481458" w:rsidP="00481458">
      <w:pPr>
        <w:jc w:val="both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>Промежуточный контроль проводится в форме дифференцированного зачета.</w:t>
      </w:r>
    </w:p>
    <w:p w:rsidR="00481458" w:rsidRPr="00E974D2" w:rsidRDefault="00481458" w:rsidP="00481458">
      <w:pPr>
        <w:jc w:val="both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>При проведении дифференцированного зачета по результатам выполнения обучающимися компетентно-ориентированного теста формируется оценочное суждение о степени достижения обучающимся каждого планируемого образовательного результата учебной дисциплины в следующем формате:</w:t>
      </w:r>
    </w:p>
    <w:p w:rsidR="006A00AE" w:rsidRPr="00E974D2" w:rsidRDefault="00481458" w:rsidP="00481458">
      <w:pPr>
        <w:jc w:val="both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 xml:space="preserve">Деятельность по аспекту общей компетенции [наименование аспекта] сформирована в соответствии с требованиями уровня </w:t>
      </w:r>
      <w:r w:rsidRPr="00E974D2">
        <w:rPr>
          <w:rFonts w:eastAsia="Calibri"/>
          <w:lang w:val="en-US" w:eastAsia="en-US"/>
        </w:rPr>
        <w:t>II</w:t>
      </w:r>
      <w:r w:rsidRPr="00E974D2">
        <w:rPr>
          <w:rFonts w:eastAsia="Calibri"/>
          <w:lang w:eastAsia="en-US"/>
        </w:rPr>
        <w:t>.</w:t>
      </w:r>
    </w:p>
    <w:p w:rsidR="00481458" w:rsidRPr="00E974D2" w:rsidRDefault="00481458" w:rsidP="00481458">
      <w:pPr>
        <w:jc w:val="both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 xml:space="preserve">Деятельность по аспекту общей компетенции [наименование аспекта] в соответствии с требованиями уровня </w:t>
      </w:r>
      <w:r w:rsidRPr="00E974D2">
        <w:rPr>
          <w:rFonts w:eastAsia="Calibri"/>
          <w:lang w:val="en-US" w:eastAsia="en-US"/>
        </w:rPr>
        <w:t>II</w:t>
      </w:r>
      <w:r w:rsidRPr="00E974D2">
        <w:rPr>
          <w:rFonts w:eastAsia="Calibri"/>
          <w:lang w:eastAsia="en-US"/>
        </w:rPr>
        <w:t xml:space="preserve"> сформирована частично.</w:t>
      </w:r>
    </w:p>
    <w:p w:rsidR="00481458" w:rsidRPr="00E974D2" w:rsidRDefault="00481458" w:rsidP="00481458">
      <w:pPr>
        <w:jc w:val="both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 xml:space="preserve">Деятельность по аспекту общей компетенции [наименование аспекта] сформирована в соответствии с требованиями уровня </w:t>
      </w:r>
      <w:r w:rsidRPr="00E974D2">
        <w:rPr>
          <w:rFonts w:eastAsia="Calibri"/>
          <w:lang w:val="en-US" w:eastAsia="en-US"/>
        </w:rPr>
        <w:t>I</w:t>
      </w:r>
      <w:r w:rsidRPr="00E974D2">
        <w:rPr>
          <w:rFonts w:eastAsia="Calibri"/>
          <w:lang w:eastAsia="en-US"/>
        </w:rPr>
        <w:t>.</w:t>
      </w:r>
    </w:p>
    <w:p w:rsidR="00481458" w:rsidRPr="00E974D2" w:rsidRDefault="00481458" w:rsidP="00481458">
      <w:pPr>
        <w:jc w:val="both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 xml:space="preserve">Деятельность по аспекту общей компетенции [наименование аспекта] в соответствии с требованиями уровня </w:t>
      </w:r>
      <w:r w:rsidRPr="00E974D2">
        <w:rPr>
          <w:rFonts w:eastAsia="Calibri"/>
          <w:lang w:val="en-US" w:eastAsia="en-US"/>
        </w:rPr>
        <w:t>I</w:t>
      </w:r>
      <w:r w:rsidRPr="00E974D2">
        <w:rPr>
          <w:rFonts w:eastAsia="Calibri"/>
          <w:lang w:eastAsia="en-US"/>
        </w:rPr>
        <w:t xml:space="preserve"> сформирована частично.</w:t>
      </w:r>
    </w:p>
    <w:p w:rsidR="00481458" w:rsidRPr="00E974D2" w:rsidRDefault="00481458" w:rsidP="00481458">
      <w:pPr>
        <w:jc w:val="both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>Деятельность по аспекту общей компетенции [наименование аспекта] не сформирована.</w:t>
      </w:r>
    </w:p>
    <w:p w:rsidR="00481458" w:rsidRPr="00E974D2" w:rsidRDefault="00481458" w:rsidP="00481458">
      <w:pPr>
        <w:jc w:val="both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 xml:space="preserve">После формирования оценочных суждений выставляются отметки, отражающие соотношение результатов, продемонстрированных обучающимся в разных аспектах общих компетенций. </w:t>
      </w:r>
    </w:p>
    <w:p w:rsidR="00831E6E" w:rsidRPr="00E974D2" w:rsidRDefault="00831E6E" w:rsidP="004F33D2">
      <w:pPr>
        <w:jc w:val="center"/>
        <w:rPr>
          <w:b/>
          <w:caps/>
        </w:rPr>
      </w:pPr>
    </w:p>
    <w:p w:rsidR="0052525D" w:rsidRDefault="0052525D" w:rsidP="0052525D">
      <w:pPr>
        <w:jc w:val="center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 xml:space="preserve">Требования к деятельности обучающихся по результатам освоения содержания раздела </w:t>
      </w:r>
      <w:r w:rsidRPr="00E974D2">
        <w:rPr>
          <w:rFonts w:eastAsia="Calibri"/>
          <w:lang w:val="en-US" w:eastAsia="en-US"/>
        </w:rPr>
        <w:t>I</w:t>
      </w:r>
    </w:p>
    <w:p w:rsidR="00DA6E88" w:rsidRPr="00DA6E88" w:rsidRDefault="00DA6E88" w:rsidP="0052525D">
      <w:pPr>
        <w:jc w:val="center"/>
        <w:rPr>
          <w:rFonts w:eastAsia="Calibri"/>
          <w:lang w:eastAsia="en-US"/>
        </w:rPr>
      </w:pPr>
    </w:p>
    <w:p w:rsidR="0052525D" w:rsidRPr="00E974D2" w:rsidRDefault="00DA6E88" w:rsidP="00DA6E88">
      <w:pPr>
        <w:jc w:val="right"/>
        <w:rPr>
          <w:rFonts w:eastAsia="Calibri"/>
          <w:lang w:eastAsia="en-US"/>
        </w:rPr>
      </w:pPr>
      <w:r w:rsidRPr="00DA6E88">
        <w:rPr>
          <w:rFonts w:eastAsia="Calibri"/>
          <w:lang w:eastAsia="en-US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1876"/>
        <w:gridCol w:w="2460"/>
        <w:gridCol w:w="3547"/>
      </w:tblGrid>
      <w:tr w:rsidR="0052525D" w:rsidRPr="00E974D2" w:rsidTr="0052525D">
        <w:tc>
          <w:tcPr>
            <w:tcW w:w="1687" w:type="dxa"/>
            <w:shd w:val="clear" w:color="auto" w:fill="auto"/>
            <w:vAlign w:val="center"/>
          </w:tcPr>
          <w:p w:rsidR="0052525D" w:rsidRPr="00E974D2" w:rsidRDefault="0052525D" w:rsidP="004332C5">
            <w:pPr>
              <w:jc w:val="center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Общая компетенция (ОК)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52525D" w:rsidRPr="00E974D2" w:rsidRDefault="0052525D" w:rsidP="0052525D">
            <w:pPr>
              <w:jc w:val="center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Аспект общей компетенции</w:t>
            </w:r>
          </w:p>
        </w:tc>
        <w:tc>
          <w:tcPr>
            <w:tcW w:w="2460" w:type="dxa"/>
            <w:shd w:val="clear" w:color="auto" w:fill="auto"/>
          </w:tcPr>
          <w:p w:rsidR="0052525D" w:rsidRPr="00E974D2" w:rsidRDefault="0052525D" w:rsidP="00525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 xml:space="preserve">Опыт деятельности </w:t>
            </w:r>
            <w:r w:rsidRPr="00E974D2">
              <w:rPr>
                <w:rFonts w:eastAsia="Calibri"/>
                <w:b/>
                <w:lang w:eastAsia="en-US"/>
              </w:rPr>
              <w:br/>
              <w:t xml:space="preserve">в соответствии с требованиями уровня </w:t>
            </w:r>
            <w:r w:rsidRPr="00E974D2">
              <w:rPr>
                <w:rFonts w:eastAsia="Calibri"/>
                <w:b/>
                <w:lang w:val="en-US" w:eastAsia="en-US"/>
              </w:rPr>
              <w:t>I</w:t>
            </w:r>
          </w:p>
        </w:tc>
        <w:tc>
          <w:tcPr>
            <w:tcW w:w="3547" w:type="dxa"/>
            <w:shd w:val="clear" w:color="auto" w:fill="auto"/>
          </w:tcPr>
          <w:p w:rsidR="0052525D" w:rsidRPr="00E974D2" w:rsidRDefault="0052525D" w:rsidP="00525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Показатели</w:t>
            </w:r>
          </w:p>
        </w:tc>
      </w:tr>
      <w:tr w:rsidR="0052525D" w:rsidRPr="00E974D2" w:rsidTr="0052525D">
        <w:tc>
          <w:tcPr>
            <w:tcW w:w="1687" w:type="dxa"/>
            <w:vMerge w:val="restart"/>
            <w:shd w:val="clear" w:color="auto" w:fill="auto"/>
          </w:tcPr>
          <w:p w:rsidR="0052525D" w:rsidRPr="00E974D2" w:rsidRDefault="0052525D" w:rsidP="0052525D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2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2525D" w:rsidRPr="00E974D2" w:rsidRDefault="0052525D" w:rsidP="0052525D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2.1.</w:t>
            </w:r>
          </w:p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 xml:space="preserve">Поиск </w:t>
            </w:r>
          </w:p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информации</w:t>
            </w:r>
          </w:p>
        </w:tc>
        <w:tc>
          <w:tcPr>
            <w:tcW w:w="2460" w:type="dxa"/>
            <w:shd w:val="clear" w:color="auto" w:fill="auto"/>
          </w:tcPr>
          <w:p w:rsidR="0052525D" w:rsidRPr="00E974D2" w:rsidRDefault="0052525D" w:rsidP="00DA6E8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указывает фрагмент</w:t>
            </w:r>
            <w:r w:rsidR="00DA6E88">
              <w:rPr>
                <w:rFonts w:eastAsia="Calibri"/>
                <w:lang w:eastAsia="en-US"/>
              </w:rPr>
              <w:t xml:space="preserve"> </w:t>
            </w:r>
            <w:r w:rsidRPr="00E974D2">
              <w:rPr>
                <w:rFonts w:eastAsia="Calibri"/>
                <w:lang w:eastAsia="en-US"/>
              </w:rPr>
              <w:t>источника, содержащие информацию, необходимую для решения задачи деятельности;</w:t>
            </w:r>
          </w:p>
        </w:tc>
        <w:tc>
          <w:tcPr>
            <w:tcW w:w="3547" w:type="dxa"/>
            <w:vMerge w:val="restart"/>
            <w:shd w:val="clear" w:color="auto" w:fill="auto"/>
          </w:tcPr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 xml:space="preserve">Выполняет деятельность в полном соответствии с требованиями с учетом ограничения во времени или превышая временное ограничение </w:t>
            </w:r>
          </w:p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52525D" w:rsidRPr="00E974D2" w:rsidRDefault="0052525D" w:rsidP="0052525D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верно перечисляет более половины источников \ фрагментов источника, содержащих информацию, необходимую для решения поставленной задачи деятельности, не допуская указания избыточных источников (фрагментов) и использования дополнительного времени,</w:t>
            </w:r>
          </w:p>
          <w:p w:rsidR="0052525D" w:rsidRPr="00E974D2" w:rsidRDefault="0052525D" w:rsidP="0052525D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полностью перечисляет требуемые источники \ фрагменты источника, включив в список для подробного изучения более 1 избыточного источника \ фрагмента источника с использованием или без использования дополнительного времени.</w:t>
            </w:r>
          </w:p>
        </w:tc>
      </w:tr>
      <w:tr w:rsidR="0052525D" w:rsidRPr="00E974D2" w:rsidTr="0052525D">
        <w:tc>
          <w:tcPr>
            <w:tcW w:w="1687" w:type="dxa"/>
            <w:vMerge/>
            <w:shd w:val="clear" w:color="auto" w:fill="auto"/>
          </w:tcPr>
          <w:p w:rsidR="0052525D" w:rsidRPr="00E974D2" w:rsidRDefault="0052525D" w:rsidP="00525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2525D" w:rsidRPr="00E974D2" w:rsidRDefault="0052525D" w:rsidP="00525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60" w:type="dxa"/>
            <w:shd w:val="clear" w:color="auto" w:fill="auto"/>
          </w:tcPr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выделяет из избыточного набора источников источники, содержащие информацию, необходимую для решения задачи деятельности</w:t>
            </w:r>
          </w:p>
        </w:tc>
        <w:tc>
          <w:tcPr>
            <w:tcW w:w="3547" w:type="dxa"/>
            <w:vMerge/>
            <w:shd w:val="clear" w:color="auto" w:fill="auto"/>
          </w:tcPr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2525D" w:rsidRPr="00E974D2" w:rsidTr="0052525D">
        <w:tc>
          <w:tcPr>
            <w:tcW w:w="1687" w:type="dxa"/>
            <w:vMerge/>
            <w:shd w:val="clear" w:color="auto" w:fill="auto"/>
          </w:tcPr>
          <w:p w:rsidR="0052525D" w:rsidRPr="00E974D2" w:rsidRDefault="0052525D" w:rsidP="00525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76" w:type="dxa"/>
            <w:shd w:val="clear" w:color="auto" w:fill="auto"/>
          </w:tcPr>
          <w:p w:rsidR="0052525D" w:rsidRPr="00E974D2" w:rsidRDefault="0052525D" w:rsidP="0052525D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2.2.</w:t>
            </w:r>
          </w:p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Извлечение и первичная обработка информации</w:t>
            </w:r>
          </w:p>
        </w:tc>
        <w:tc>
          <w:tcPr>
            <w:tcW w:w="2460" w:type="dxa"/>
            <w:shd w:val="clear" w:color="auto" w:fill="auto"/>
          </w:tcPr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извлекает информацию по одному заданному основанию из одного или нескольких источников, содержащих избыточную в отношении задачи информационного поиска информацию и систематизирует информацию в рамках заданной простой структуры</w:t>
            </w:r>
          </w:p>
        </w:tc>
        <w:tc>
          <w:tcPr>
            <w:tcW w:w="3547" w:type="dxa"/>
            <w:shd w:val="clear" w:color="auto" w:fill="auto"/>
          </w:tcPr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Выполняет деятельность в полном соответствии с требованиями:</w:t>
            </w:r>
          </w:p>
          <w:p w:rsidR="0052525D" w:rsidRPr="00E974D2" w:rsidRDefault="0052525D" w:rsidP="0052525D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верно выполняет требуемую операцию заданное количество раз и верно оформляет результаты работы,</w:t>
            </w:r>
          </w:p>
          <w:p w:rsidR="0052525D" w:rsidRPr="00E974D2" w:rsidRDefault="0052525D" w:rsidP="0052525D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верно выполняет требуемую операцию заданное количество раз, допустив одну ошибку в оформлении результатов работы,</w:t>
            </w:r>
          </w:p>
          <w:p w:rsidR="0052525D" w:rsidRPr="00E974D2" w:rsidRDefault="0052525D" w:rsidP="0052525D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верно оформляет результаты работы, допустив одну ошибку при выполнении операции по извлечению информации;</w:t>
            </w:r>
          </w:p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52525D" w:rsidRPr="00E974D2" w:rsidRDefault="0052525D" w:rsidP="0052525D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верно выполняет требуемую операцию в половине и более случаев и верно оформляет результаты работы.</w:t>
            </w:r>
          </w:p>
        </w:tc>
      </w:tr>
      <w:tr w:rsidR="0052525D" w:rsidRPr="00E974D2" w:rsidTr="0052525D">
        <w:tc>
          <w:tcPr>
            <w:tcW w:w="1687" w:type="dxa"/>
            <w:vMerge/>
            <w:shd w:val="clear" w:color="auto" w:fill="auto"/>
          </w:tcPr>
          <w:p w:rsidR="0052525D" w:rsidRPr="00E974D2" w:rsidRDefault="0052525D" w:rsidP="00525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76" w:type="dxa"/>
            <w:shd w:val="clear" w:color="auto" w:fill="auto"/>
          </w:tcPr>
          <w:p w:rsidR="0052525D" w:rsidRPr="00E974D2" w:rsidRDefault="0052525D" w:rsidP="0052525D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2.3.</w:t>
            </w:r>
          </w:p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Обработка информации</w:t>
            </w:r>
          </w:p>
        </w:tc>
        <w:tc>
          <w:tcPr>
            <w:tcW w:w="2460" w:type="dxa"/>
            <w:shd w:val="clear" w:color="auto" w:fill="auto"/>
          </w:tcPr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формулирует содержащийся в источнике информации вывод по заданному вопросу и \ или аргументы, обосновывающие заданный вывод</w:t>
            </w:r>
          </w:p>
        </w:tc>
        <w:tc>
          <w:tcPr>
            <w:tcW w:w="3547" w:type="dxa"/>
            <w:shd w:val="clear" w:color="auto" w:fill="auto"/>
          </w:tcPr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Выполняет деятельность в полном соответствии с требованиями:</w:t>
            </w:r>
          </w:p>
          <w:p w:rsidR="0052525D" w:rsidRPr="00E974D2" w:rsidRDefault="0052525D" w:rsidP="0052525D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верно и полностью формулирует аргументы в поддержку заданного тезиса,</w:t>
            </w:r>
          </w:p>
          <w:p w:rsidR="0052525D" w:rsidRPr="00E974D2" w:rsidRDefault="0052525D" w:rsidP="0052525D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верно и полностью формулирует аргументы в поддержку заданного тезиса, допустив одну ошибку в определении аргументов в поддержку антитезиса;</w:t>
            </w:r>
          </w:p>
          <w:p w:rsidR="0052525D" w:rsidRPr="00E974D2" w:rsidRDefault="0052525D" w:rsidP="0052525D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52525D" w:rsidRPr="00E974D2" w:rsidRDefault="0052525D" w:rsidP="0052525D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верно формулирует не менее половины аргументов в поддержку заданного тезиса.</w:t>
            </w:r>
          </w:p>
        </w:tc>
      </w:tr>
    </w:tbl>
    <w:p w:rsidR="00831E6E" w:rsidRPr="00E974D2" w:rsidRDefault="00831E6E" w:rsidP="004F33D2">
      <w:pPr>
        <w:jc w:val="center"/>
        <w:rPr>
          <w:b/>
          <w:caps/>
        </w:rPr>
      </w:pPr>
    </w:p>
    <w:p w:rsidR="00481458" w:rsidRDefault="00481458" w:rsidP="00481458">
      <w:pPr>
        <w:jc w:val="center"/>
        <w:rPr>
          <w:rFonts w:eastAsia="Calibri"/>
          <w:lang w:eastAsia="en-US"/>
        </w:rPr>
      </w:pPr>
      <w:r w:rsidRPr="00E974D2">
        <w:rPr>
          <w:rFonts w:eastAsia="Calibri"/>
          <w:lang w:eastAsia="en-US"/>
        </w:rPr>
        <w:t xml:space="preserve">Требования к деятельности обучающихся по результатам освоения содержания раздела </w:t>
      </w:r>
      <w:r w:rsidR="00DA6E88" w:rsidRPr="00DA6E88">
        <w:rPr>
          <w:rFonts w:eastAsia="Calibri"/>
          <w:lang w:eastAsia="en-US"/>
        </w:rPr>
        <w:t>II</w:t>
      </w:r>
    </w:p>
    <w:p w:rsidR="00DA6E88" w:rsidRPr="00E974D2" w:rsidRDefault="00DA6E88" w:rsidP="00DA6E88">
      <w:pPr>
        <w:jc w:val="right"/>
        <w:rPr>
          <w:rFonts w:eastAsia="Calibri"/>
          <w:lang w:eastAsia="en-US"/>
        </w:rPr>
      </w:pPr>
      <w:r w:rsidRPr="00DA6E88">
        <w:rPr>
          <w:rFonts w:eastAsia="Calibri"/>
          <w:lang w:eastAsia="en-US"/>
        </w:rPr>
        <w:t xml:space="preserve">Таблица </w:t>
      </w:r>
      <w:r>
        <w:rPr>
          <w:rFonts w:eastAsia="Calibri"/>
          <w:lang w:eastAsia="en-US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91"/>
        <w:gridCol w:w="2281"/>
        <w:gridCol w:w="3938"/>
      </w:tblGrid>
      <w:tr w:rsidR="00481458" w:rsidRPr="00E974D2" w:rsidTr="000C4194">
        <w:tc>
          <w:tcPr>
            <w:tcW w:w="1803" w:type="dxa"/>
            <w:shd w:val="clear" w:color="auto" w:fill="auto"/>
            <w:vAlign w:val="center"/>
          </w:tcPr>
          <w:p w:rsidR="00481458" w:rsidRPr="00E974D2" w:rsidRDefault="00481458" w:rsidP="00481458">
            <w:pPr>
              <w:rPr>
                <w:rFonts w:eastAsia="Calibri"/>
                <w:i/>
                <w:lang w:eastAsia="en-US"/>
              </w:rPr>
            </w:pPr>
            <w:r w:rsidRPr="00DA6E88">
              <w:rPr>
                <w:rFonts w:eastAsia="Calibri"/>
                <w:lang w:eastAsia="en-US"/>
              </w:rPr>
              <w:t>Общая компетенция (ОК</w:t>
            </w:r>
            <w:r w:rsidRPr="00E974D2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81458" w:rsidRPr="00DA6E88" w:rsidRDefault="00481458" w:rsidP="00481458">
            <w:pPr>
              <w:rPr>
                <w:rFonts w:eastAsia="Calibri"/>
                <w:lang w:eastAsia="en-US"/>
              </w:rPr>
            </w:pPr>
            <w:r w:rsidRPr="00DA6E88">
              <w:rPr>
                <w:rFonts w:eastAsia="Calibri"/>
                <w:lang w:eastAsia="en-US"/>
              </w:rPr>
              <w:t xml:space="preserve">Аспект общей компетенции </w:t>
            </w:r>
          </w:p>
        </w:tc>
        <w:tc>
          <w:tcPr>
            <w:tcW w:w="3688" w:type="dxa"/>
            <w:shd w:val="clear" w:color="auto" w:fill="auto"/>
          </w:tcPr>
          <w:p w:rsidR="00481458" w:rsidRPr="00DA6E88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DA6E88">
              <w:rPr>
                <w:rFonts w:eastAsia="Calibri"/>
                <w:lang w:eastAsia="en-US"/>
              </w:rPr>
              <w:t xml:space="preserve">Опыт деятельности </w:t>
            </w:r>
            <w:r w:rsidRPr="00DA6E88">
              <w:rPr>
                <w:rFonts w:eastAsia="Calibri"/>
                <w:lang w:eastAsia="en-US"/>
              </w:rPr>
              <w:br/>
              <w:t xml:space="preserve">в соответствии с требованиями уровня </w:t>
            </w:r>
            <w:r w:rsidRPr="00DA6E88">
              <w:rPr>
                <w:rFonts w:eastAsia="Calibri"/>
                <w:lang w:val="en-US" w:eastAsia="en-US"/>
              </w:rPr>
              <w:t>II</w:t>
            </w:r>
          </w:p>
        </w:tc>
        <w:tc>
          <w:tcPr>
            <w:tcW w:w="7045" w:type="dxa"/>
            <w:shd w:val="clear" w:color="auto" w:fill="auto"/>
          </w:tcPr>
          <w:p w:rsidR="00481458" w:rsidRPr="00E974D2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Показатели</w:t>
            </w:r>
          </w:p>
        </w:tc>
      </w:tr>
      <w:tr w:rsidR="00481458" w:rsidRPr="00E974D2" w:rsidTr="000C4194">
        <w:tc>
          <w:tcPr>
            <w:tcW w:w="1803" w:type="dxa"/>
            <w:vMerge w:val="restart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1</w:t>
            </w:r>
          </w:p>
        </w:tc>
        <w:tc>
          <w:tcPr>
            <w:tcW w:w="2250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1.1.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Анализ рабочей ситуации</w:t>
            </w:r>
          </w:p>
        </w:tc>
        <w:tc>
          <w:tcPr>
            <w:tcW w:w="3688" w:type="dxa"/>
            <w:shd w:val="clear" w:color="auto" w:fill="auto"/>
          </w:tcPr>
          <w:p w:rsidR="00481458" w:rsidRPr="00E974D2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анализирует рабочую ситуацию в соответствии с заданными критериями</w:t>
            </w:r>
          </w:p>
        </w:tc>
        <w:tc>
          <w:tcPr>
            <w:tcW w:w="7045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Выполняет деятельность в полном соответствии с требованиями: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проводит анализ ситуации по заданным критериям, допуская неточности в 1 критерии,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проводит анализ ситуации по заданным критериям, допуская неточности в половине и более критериях,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проводит анализ ситуации по заданным критериям, игнорируя 1 критерий.</w:t>
            </w:r>
          </w:p>
        </w:tc>
      </w:tr>
      <w:tr w:rsidR="00481458" w:rsidRPr="00E974D2" w:rsidTr="000C4194">
        <w:tc>
          <w:tcPr>
            <w:tcW w:w="1803" w:type="dxa"/>
            <w:vMerge/>
            <w:shd w:val="clear" w:color="auto" w:fill="auto"/>
          </w:tcPr>
          <w:p w:rsidR="00481458" w:rsidRPr="00E974D2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50" w:type="dxa"/>
            <w:vMerge w:val="restart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 xml:space="preserve">ОК 1.2. 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Целеполагание и планирование</w:t>
            </w:r>
          </w:p>
        </w:tc>
        <w:tc>
          <w:tcPr>
            <w:tcW w:w="3688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планирует деятельность в соответствии с заданным алгоритмом или типовую деятельность в заданной ситуации и называет ресурсы, необходимые для ее выполнения</w:t>
            </w:r>
          </w:p>
        </w:tc>
        <w:tc>
          <w:tcPr>
            <w:tcW w:w="7045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Выполняет деятельность в полном соответствии с требованиями: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планирует деятельность, позволяющую решить поставленную задачу в заданной ситуации, допуская не более 1-3 пропусков или ошибок в содержании действий или в их последовательности, или в продолжительности их выполнения,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планирует в верной последовательности более половины действий, необходимых для решения поставленной задачи в заданной ситуации.</w:t>
            </w:r>
          </w:p>
        </w:tc>
      </w:tr>
      <w:tr w:rsidR="00481458" w:rsidRPr="00E974D2" w:rsidTr="000C4194">
        <w:tc>
          <w:tcPr>
            <w:tcW w:w="1803" w:type="dxa"/>
            <w:vMerge/>
            <w:shd w:val="clear" w:color="auto" w:fill="auto"/>
          </w:tcPr>
          <w:p w:rsidR="00481458" w:rsidRPr="00E974D2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88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планирует текущий контроль деятельности в соответствии с заданными технологией и результатом \ продуктом деятельности</w:t>
            </w:r>
          </w:p>
        </w:tc>
        <w:tc>
          <w:tcPr>
            <w:tcW w:w="7045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Выполняет деятельность в полном соответствии с требованиями: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указывает точки текущего контроля и способ контроля,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указывает точки текущего контроля, но не указывает способ контроля.</w:t>
            </w:r>
          </w:p>
        </w:tc>
      </w:tr>
      <w:tr w:rsidR="00481458" w:rsidRPr="00E974D2" w:rsidTr="000C4194">
        <w:tc>
          <w:tcPr>
            <w:tcW w:w="1803" w:type="dxa"/>
            <w:vMerge/>
            <w:shd w:val="clear" w:color="auto" w:fill="auto"/>
          </w:tcPr>
          <w:p w:rsidR="00481458" w:rsidRPr="00E974D2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50" w:type="dxa"/>
            <w:vMerge w:val="restart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1.4.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Оценка результатов деятельности</w:t>
            </w:r>
          </w:p>
        </w:tc>
        <w:tc>
          <w:tcPr>
            <w:tcW w:w="3688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оценивает продукт (своей) деятельности по заданным критериям</w:t>
            </w:r>
          </w:p>
        </w:tc>
        <w:tc>
          <w:tcPr>
            <w:tcW w:w="7045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Выполняет деятельность в полном соответствии с требованиями: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проводит оценку продукта по заданным критериям, допуская неточности в 1 критерии,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проводит анализ ситуации по заданным критериям, допуская неточности в половине и более критериях,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проводит анализ ситуации по заданным критериям, игнорируя 1 критерий.</w:t>
            </w:r>
          </w:p>
        </w:tc>
      </w:tr>
      <w:tr w:rsidR="00481458" w:rsidRPr="00E974D2" w:rsidTr="000C4194">
        <w:tc>
          <w:tcPr>
            <w:tcW w:w="1803" w:type="dxa"/>
            <w:vMerge/>
            <w:shd w:val="clear" w:color="auto" w:fill="auto"/>
          </w:tcPr>
          <w:p w:rsidR="00481458" w:rsidRPr="00E974D2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88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планирует параметры продукта на основе заданных критериев его оценки</w:t>
            </w:r>
          </w:p>
        </w:tc>
        <w:tc>
          <w:tcPr>
            <w:tcW w:w="7045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Выполняет деятельность в полном соответствии с требованиями: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задает характеристики продукта на основе заданных критериев, допуская неточности в характеристиках по 1 критерию,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задает характеристики продукта на основе заданных критериев, игнорируя 1 критерий.</w:t>
            </w:r>
          </w:p>
        </w:tc>
      </w:tr>
      <w:tr w:rsidR="00481458" w:rsidRPr="00E974D2" w:rsidTr="000C4194">
        <w:tc>
          <w:tcPr>
            <w:tcW w:w="1803" w:type="dxa"/>
            <w:vMerge w:val="restart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2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2.1.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 xml:space="preserve">Поиск 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информации</w:t>
            </w:r>
          </w:p>
        </w:tc>
        <w:tc>
          <w:tcPr>
            <w:tcW w:w="3688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оценивает обеспеченность задачи деятельности информационными ресурсами, указывает на недостаток информации для решения задачи</w:t>
            </w:r>
          </w:p>
        </w:tc>
        <w:tc>
          <w:tcPr>
            <w:tcW w:w="7045" w:type="dxa"/>
            <w:vMerge w:val="restart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Выполняет деятельность в полном соответствии с требованиями: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указывает на недостаток информации для решения задачи, сформулировав детализированный запрос на информацию; допускается использование дополнительного времени,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 xml:space="preserve">указывает на недостаток информации для </w:t>
            </w:r>
            <w:r w:rsidRPr="00E974D2">
              <w:rPr>
                <w:rFonts w:eastAsia="Calibri"/>
                <w:spacing w:val="-2"/>
                <w:lang w:eastAsia="en-US"/>
              </w:rPr>
              <w:t>решения задачи, сформулировав запрос на информацию в общем виде или неполный запрос; допускается использование дополнительного времени.</w:t>
            </w:r>
          </w:p>
        </w:tc>
      </w:tr>
      <w:tr w:rsidR="00481458" w:rsidRPr="00E974D2" w:rsidTr="000C4194">
        <w:tc>
          <w:tcPr>
            <w:tcW w:w="1803" w:type="dxa"/>
            <w:vMerge/>
            <w:shd w:val="clear" w:color="auto" w:fill="auto"/>
          </w:tcPr>
          <w:p w:rsidR="00481458" w:rsidRPr="00E974D2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481458" w:rsidRPr="00E974D2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688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формулирует информационный запрос для получения требующейся для решения задачи деятельности информации</w:t>
            </w:r>
          </w:p>
        </w:tc>
        <w:tc>
          <w:tcPr>
            <w:tcW w:w="7045" w:type="dxa"/>
            <w:vMerge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81458" w:rsidRPr="00E974D2" w:rsidTr="000C4194">
        <w:tc>
          <w:tcPr>
            <w:tcW w:w="1803" w:type="dxa"/>
            <w:vMerge/>
            <w:shd w:val="clear" w:color="auto" w:fill="auto"/>
          </w:tcPr>
          <w:p w:rsidR="00481458" w:rsidRPr="00E974D2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2.2.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Извлечение и первичная обработка информации</w:t>
            </w:r>
          </w:p>
        </w:tc>
        <w:tc>
          <w:tcPr>
            <w:tcW w:w="3688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извлекает информацию по одному заданному основанию из одного или нескольких источников, содержащих избыточную в отношении задачи информационного поиска информацию, и систематизирует информацию в рамках самостоятельно определенной в соответствии с задачей информационного поиска простой структуры</w:t>
            </w:r>
          </w:p>
        </w:tc>
        <w:tc>
          <w:tcPr>
            <w:tcW w:w="7045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Выполняет деятельность в полном соответствии с требованиями: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верно определяет тип структуры для систематизации информации, адекватный задаче информационного поиска, и готовит структуру для внесения информации, допустив отсутствие не более одного требуемого элемента,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верно определяет тип структуры для систематизации информации, адекватный задаче информационного поиска, и готовит структуру для внесения информации, предусмотрев все требуемые элементы и допустив наличие избыточных элементов,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верно определяет тип структуры для систематизации информации, адекватный задаче информационного поиска, и готовит структуру для внесения информации, допустив отсутствие не более половины требуемых элементов.</w:t>
            </w:r>
          </w:p>
        </w:tc>
      </w:tr>
      <w:tr w:rsidR="00481458" w:rsidRPr="00E974D2" w:rsidTr="000C4194">
        <w:tc>
          <w:tcPr>
            <w:tcW w:w="1803" w:type="dxa"/>
            <w:vMerge/>
            <w:shd w:val="clear" w:color="auto" w:fill="auto"/>
          </w:tcPr>
          <w:p w:rsidR="00481458" w:rsidRPr="00E974D2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2.3.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Обработка информации</w:t>
            </w:r>
          </w:p>
        </w:tc>
        <w:tc>
          <w:tcPr>
            <w:tcW w:w="3688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делает вывод об объектах, процессах, явлениях на основе сравнительного анализа информации о них по заданным критериям или на основе заданных посылок и/или приводит аргументы в поддержку вывода</w:t>
            </w:r>
          </w:p>
        </w:tc>
        <w:tc>
          <w:tcPr>
            <w:tcW w:w="7045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Выполняет деятельность в полном соответствии с требованиями: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делает вывод, соответствующий заданным посылкам, приводит более половины содержащихся в источнике оснований для вывода,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делает вывод, соответствующий заданным посылкам, приводит менее половины содержащихся в источнике оснований для вывода.</w:t>
            </w:r>
          </w:p>
        </w:tc>
      </w:tr>
      <w:tr w:rsidR="00481458" w:rsidRPr="00E974D2" w:rsidTr="000C4194">
        <w:trPr>
          <w:trHeight w:val="1985"/>
        </w:trPr>
        <w:tc>
          <w:tcPr>
            <w:tcW w:w="1803" w:type="dxa"/>
            <w:shd w:val="clear" w:color="auto" w:fill="auto"/>
          </w:tcPr>
          <w:p w:rsidR="00481458" w:rsidRPr="00E974D2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4</w:t>
            </w:r>
          </w:p>
        </w:tc>
        <w:tc>
          <w:tcPr>
            <w:tcW w:w="2250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4.2.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Эффективное общение: диалог</w:t>
            </w:r>
          </w:p>
        </w:tc>
        <w:tc>
          <w:tcPr>
            <w:tcW w:w="3688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извлекает из устной речи (монолог, диалог, дискуссия) требуемое содержание фактической информации и логические связи, организующие эту информацию</w:t>
            </w:r>
          </w:p>
        </w:tc>
        <w:tc>
          <w:tcPr>
            <w:tcW w:w="7045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Выполняет деятельность в полном соответствии с требованиями: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полностью и верно восстанавливает причинно-следственные связи, организующие информацию в монологе/диалоге/дискуссии,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частично восстанавливает причинно-следственные связи, организующие информацию в монологе.</w:t>
            </w:r>
          </w:p>
        </w:tc>
      </w:tr>
      <w:tr w:rsidR="00481458" w:rsidRPr="00E974D2" w:rsidTr="000C4194">
        <w:tc>
          <w:tcPr>
            <w:tcW w:w="1803" w:type="dxa"/>
            <w:vMerge w:val="restart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>ОК 5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 xml:space="preserve">ОК 5.1. 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Эффективное общение: монолог</w:t>
            </w:r>
          </w:p>
        </w:tc>
        <w:tc>
          <w:tcPr>
            <w:tcW w:w="3688" w:type="dxa"/>
            <w:shd w:val="clear" w:color="auto" w:fill="auto"/>
          </w:tcPr>
          <w:p w:rsidR="00481458" w:rsidRPr="00E974D2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произносит монолог в соответствии с заданной целью коммуникации перед заданной целевой аудиторией, соблюдая заданный жанр высказывания (служебный доклад, выступление на совещании \ собрании, презентация товара \ услуг)</w:t>
            </w:r>
          </w:p>
        </w:tc>
        <w:tc>
          <w:tcPr>
            <w:tcW w:w="7045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Выполняет деятельность в полном соответствии с требованиями: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предъявил высказывание в заданном жанре, отобрав содержание выступления, необходимое и достаточное для решения задачи убедить аудиторию разделить высказанную позицию,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предъявил высказывание в заданном жанре, отобрав содержание выступления</w:t>
            </w:r>
            <w:r w:rsidRPr="00E974D2">
              <w:rPr>
                <w:rFonts w:eastAsia="Calibri"/>
                <w:spacing w:val="2"/>
                <w:lang w:eastAsia="en-US"/>
              </w:rPr>
              <w:t>, позволяющее убедить аудиторию разделить высказанную позицию, но недостаточное для решения этой задачи.</w:t>
            </w:r>
          </w:p>
        </w:tc>
      </w:tr>
      <w:tr w:rsidR="00481458" w:rsidRPr="00E974D2" w:rsidTr="000C4194">
        <w:tc>
          <w:tcPr>
            <w:tcW w:w="1803" w:type="dxa"/>
            <w:vMerge/>
            <w:shd w:val="clear" w:color="auto" w:fill="auto"/>
          </w:tcPr>
          <w:p w:rsidR="00481458" w:rsidRPr="00E974D2" w:rsidRDefault="00481458" w:rsidP="00481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b/>
                <w:lang w:eastAsia="en-US"/>
              </w:rPr>
            </w:pPr>
            <w:r w:rsidRPr="00E974D2">
              <w:rPr>
                <w:rFonts w:eastAsia="Calibri"/>
                <w:b/>
                <w:lang w:eastAsia="en-US"/>
              </w:rPr>
              <w:t xml:space="preserve">ОК 5.2. 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Эффективное общение: письменная коммуникация</w:t>
            </w:r>
          </w:p>
        </w:tc>
        <w:tc>
          <w:tcPr>
            <w:tcW w:w="3688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создает стандартный продукт письменной коммуникации сложной структуры</w:t>
            </w:r>
          </w:p>
        </w:tc>
        <w:tc>
          <w:tcPr>
            <w:tcW w:w="7045" w:type="dxa"/>
            <w:shd w:val="clear" w:color="auto" w:fill="auto"/>
          </w:tcPr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Выполняет деятельность в полном соответствии с требованиями: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 xml:space="preserve">создает стандартный продукт письменной коммуникации сложной структуры, позволяющий полностью достичь заданную цель коммуникации в заданной ситуации; допускается 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1-2 неточности в передаче содержания, не препятствующие достижению цели коммуникации,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1-2 ошибки в структуре документа, не препятствующие достижению цели коммуникации,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1-2 ошибки речевого оформления, не препятствующие пониманию,</w:t>
            </w:r>
          </w:p>
          <w:p w:rsidR="00481458" w:rsidRPr="00E974D2" w:rsidRDefault="00481458" w:rsidP="00481458">
            <w:pPr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или выполняет отдельные операции:</w:t>
            </w:r>
          </w:p>
          <w:p w:rsidR="00481458" w:rsidRPr="00E974D2" w:rsidRDefault="00481458" w:rsidP="00481458">
            <w:pPr>
              <w:ind w:left="526"/>
              <w:jc w:val="both"/>
              <w:rPr>
                <w:rFonts w:eastAsia="Calibri"/>
                <w:lang w:eastAsia="en-US"/>
              </w:rPr>
            </w:pPr>
            <w:r w:rsidRPr="00E974D2">
              <w:rPr>
                <w:rFonts w:eastAsia="Calibri"/>
                <w:lang w:eastAsia="en-US"/>
              </w:rPr>
              <w:t>создает стандартный продукт письменной коммуникации сложной структуры, позволяющий частично достичь заданную цель коммуникации в заданной ситуации; допускается 1-2 ошибки в структуре документа или ошибки речевого оформления, не препятствующие пониманию.</w:t>
            </w:r>
          </w:p>
        </w:tc>
      </w:tr>
    </w:tbl>
    <w:p w:rsidR="00831E6E" w:rsidRPr="00E974D2" w:rsidRDefault="00831E6E" w:rsidP="004F33D2">
      <w:pPr>
        <w:jc w:val="center"/>
        <w:rPr>
          <w:b/>
          <w:caps/>
        </w:rPr>
      </w:pPr>
    </w:p>
    <w:p w:rsidR="00831E6E" w:rsidRPr="00E974D2" w:rsidRDefault="00831E6E" w:rsidP="004F33D2">
      <w:pPr>
        <w:jc w:val="center"/>
        <w:rPr>
          <w:b/>
          <w:caps/>
        </w:rPr>
      </w:pPr>
    </w:p>
    <w:sectPr w:rsidR="00831E6E" w:rsidRPr="00E974D2" w:rsidSect="00E823F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88" w:rsidRDefault="00E21388" w:rsidP="00EE2946">
      <w:r>
        <w:separator/>
      </w:r>
    </w:p>
  </w:endnote>
  <w:endnote w:type="continuationSeparator" w:id="0">
    <w:p w:rsidR="00E21388" w:rsidRDefault="00E21388" w:rsidP="00EE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752" w:rsidRDefault="00984752" w:rsidP="00F4632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4752" w:rsidRDefault="00984752" w:rsidP="00F4632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752" w:rsidRDefault="00984752" w:rsidP="003A749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88" w:rsidRDefault="00E21388" w:rsidP="00EE2946">
      <w:r>
        <w:separator/>
      </w:r>
    </w:p>
  </w:footnote>
  <w:footnote w:type="continuationSeparator" w:id="0">
    <w:p w:rsidR="00E21388" w:rsidRDefault="00E21388" w:rsidP="00EE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5E746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/>
        <w:b w:val="0"/>
        <w:i w:val="0"/>
      </w:rPr>
    </w:lvl>
  </w:abstractNum>
  <w:abstractNum w:abstractNumId="7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</w:abstractNum>
  <w:abstractNum w:abstractNumId="8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  <w:i w:val="0"/>
      </w:rPr>
    </w:lvl>
  </w:abstractNum>
  <w:abstractNum w:abstractNumId="9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69F323B"/>
    <w:multiLevelType w:val="multilevel"/>
    <w:tmpl w:val="5DC60E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457BAB"/>
    <w:multiLevelType w:val="hybridMultilevel"/>
    <w:tmpl w:val="626676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128E15CD"/>
    <w:multiLevelType w:val="hybridMultilevel"/>
    <w:tmpl w:val="C1A4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4442A"/>
    <w:multiLevelType w:val="multilevel"/>
    <w:tmpl w:val="5DC60E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9A3494"/>
    <w:multiLevelType w:val="multilevel"/>
    <w:tmpl w:val="5DC6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66543C"/>
    <w:multiLevelType w:val="multilevel"/>
    <w:tmpl w:val="5DC60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44D72"/>
    <w:multiLevelType w:val="multilevel"/>
    <w:tmpl w:val="5DC60E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97A0F"/>
    <w:multiLevelType w:val="multilevel"/>
    <w:tmpl w:val="AAA4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16BC4"/>
    <w:multiLevelType w:val="hybridMultilevel"/>
    <w:tmpl w:val="0806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A5967"/>
    <w:multiLevelType w:val="hybridMultilevel"/>
    <w:tmpl w:val="35E2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E22C8"/>
    <w:multiLevelType w:val="multilevel"/>
    <w:tmpl w:val="5DC60E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72325C"/>
    <w:multiLevelType w:val="multilevel"/>
    <w:tmpl w:val="5DC60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A36495"/>
    <w:multiLevelType w:val="multilevel"/>
    <w:tmpl w:val="F89E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2D4CAA"/>
    <w:multiLevelType w:val="multilevel"/>
    <w:tmpl w:val="A0C2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920C02"/>
    <w:multiLevelType w:val="hybridMultilevel"/>
    <w:tmpl w:val="DFD8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C7A67"/>
    <w:multiLevelType w:val="hybridMultilevel"/>
    <w:tmpl w:val="2D2079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15029A"/>
    <w:multiLevelType w:val="multilevel"/>
    <w:tmpl w:val="DBD2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9161D7"/>
    <w:multiLevelType w:val="multilevel"/>
    <w:tmpl w:val="5DC6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9C0BAC"/>
    <w:multiLevelType w:val="hybridMultilevel"/>
    <w:tmpl w:val="FB1AC5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D60507"/>
    <w:multiLevelType w:val="multilevel"/>
    <w:tmpl w:val="5DC6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8F0318"/>
    <w:multiLevelType w:val="hybridMultilevel"/>
    <w:tmpl w:val="BEDC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15BA0"/>
    <w:multiLevelType w:val="hybridMultilevel"/>
    <w:tmpl w:val="73E6DDA4"/>
    <w:lvl w:ilvl="0" w:tplc="81AE81A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1"/>
  </w:num>
  <w:num w:numId="2">
    <w:abstractNumId w:val="15"/>
  </w:num>
  <w:num w:numId="3">
    <w:abstractNumId w:val="23"/>
  </w:num>
  <w:num w:numId="4">
    <w:abstractNumId w:val="17"/>
  </w:num>
  <w:num w:numId="5">
    <w:abstractNumId w:val="28"/>
  </w:num>
  <w:num w:numId="6">
    <w:abstractNumId w:val="19"/>
  </w:num>
  <w:num w:numId="7">
    <w:abstractNumId w:val="16"/>
  </w:num>
  <w:num w:numId="8">
    <w:abstractNumId w:val="29"/>
  </w:num>
  <w:num w:numId="9">
    <w:abstractNumId w:val="25"/>
  </w:num>
  <w:num w:numId="10">
    <w:abstractNumId w:val="24"/>
  </w:num>
  <w:num w:numId="11">
    <w:abstractNumId w:val="22"/>
  </w:num>
  <w:num w:numId="12">
    <w:abstractNumId w:val="11"/>
  </w:num>
  <w:num w:numId="13">
    <w:abstractNumId w:val="18"/>
  </w:num>
  <w:num w:numId="14">
    <w:abstractNumId w:val="2"/>
  </w:num>
  <w:num w:numId="15">
    <w:abstractNumId w:val="4"/>
  </w:num>
  <w:num w:numId="16">
    <w:abstractNumId w:val="9"/>
  </w:num>
  <w:num w:numId="17">
    <w:abstractNumId w:val="1"/>
  </w:num>
  <w:num w:numId="18">
    <w:abstractNumId w:val="3"/>
  </w:num>
  <w:num w:numId="19">
    <w:abstractNumId w:val="8"/>
  </w:num>
  <w:num w:numId="20">
    <w:abstractNumId w:val="6"/>
  </w:num>
  <w:num w:numId="21">
    <w:abstractNumId w:val="7"/>
  </w:num>
  <w:num w:numId="22">
    <w:abstractNumId w:val="30"/>
  </w:num>
  <w:num w:numId="23">
    <w:abstractNumId w:val="27"/>
  </w:num>
  <w:num w:numId="24">
    <w:abstractNumId w:val="5"/>
  </w:num>
  <w:num w:numId="25">
    <w:abstractNumId w:val="10"/>
  </w:num>
  <w:num w:numId="26">
    <w:abstractNumId w:val="12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13"/>
  </w:num>
  <w:num w:numId="29">
    <w:abstractNumId w:val="33"/>
  </w:num>
  <w:num w:numId="30">
    <w:abstractNumId w:val="14"/>
  </w:num>
  <w:num w:numId="31">
    <w:abstractNumId w:val="21"/>
  </w:num>
  <w:num w:numId="32">
    <w:abstractNumId w:val="26"/>
  </w:num>
  <w:num w:numId="33">
    <w:abstractNumId w:val="2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04E"/>
    <w:rsid w:val="00001453"/>
    <w:rsid w:val="00002DC1"/>
    <w:rsid w:val="00006F9F"/>
    <w:rsid w:val="00017B7D"/>
    <w:rsid w:val="00054720"/>
    <w:rsid w:val="00056818"/>
    <w:rsid w:val="00057A5F"/>
    <w:rsid w:val="00067E9B"/>
    <w:rsid w:val="00074606"/>
    <w:rsid w:val="000860F6"/>
    <w:rsid w:val="000A1295"/>
    <w:rsid w:val="000B12D3"/>
    <w:rsid w:val="000B2659"/>
    <w:rsid w:val="000C4194"/>
    <w:rsid w:val="000F3958"/>
    <w:rsid w:val="00101B5E"/>
    <w:rsid w:val="00102844"/>
    <w:rsid w:val="001077F3"/>
    <w:rsid w:val="00110A6E"/>
    <w:rsid w:val="00117824"/>
    <w:rsid w:val="00121349"/>
    <w:rsid w:val="00121F0D"/>
    <w:rsid w:val="00123D63"/>
    <w:rsid w:val="0013690E"/>
    <w:rsid w:val="0014112A"/>
    <w:rsid w:val="00160A18"/>
    <w:rsid w:val="001646CF"/>
    <w:rsid w:val="001744FA"/>
    <w:rsid w:val="001757C3"/>
    <w:rsid w:val="001946CF"/>
    <w:rsid w:val="00194B04"/>
    <w:rsid w:val="001C22D4"/>
    <w:rsid w:val="001C6867"/>
    <w:rsid w:val="001D0E32"/>
    <w:rsid w:val="001E1FE7"/>
    <w:rsid w:val="001E428E"/>
    <w:rsid w:val="001E47CC"/>
    <w:rsid w:val="001E5962"/>
    <w:rsid w:val="001F4B79"/>
    <w:rsid w:val="002077BD"/>
    <w:rsid w:val="002126A4"/>
    <w:rsid w:val="002208DE"/>
    <w:rsid w:val="002278AF"/>
    <w:rsid w:val="00232A8E"/>
    <w:rsid w:val="00234537"/>
    <w:rsid w:val="00253671"/>
    <w:rsid w:val="002706CF"/>
    <w:rsid w:val="00275479"/>
    <w:rsid w:val="00275B2E"/>
    <w:rsid w:val="002802FF"/>
    <w:rsid w:val="00287F30"/>
    <w:rsid w:val="002A13D1"/>
    <w:rsid w:val="002B55AA"/>
    <w:rsid w:val="002E4E92"/>
    <w:rsid w:val="002F2A83"/>
    <w:rsid w:val="00302E4A"/>
    <w:rsid w:val="00320D29"/>
    <w:rsid w:val="00324504"/>
    <w:rsid w:val="00343653"/>
    <w:rsid w:val="00385FD7"/>
    <w:rsid w:val="003A7498"/>
    <w:rsid w:val="003B637C"/>
    <w:rsid w:val="003D525B"/>
    <w:rsid w:val="003F5E2A"/>
    <w:rsid w:val="00422DA7"/>
    <w:rsid w:val="004237AB"/>
    <w:rsid w:val="00424596"/>
    <w:rsid w:val="004332C5"/>
    <w:rsid w:val="00436325"/>
    <w:rsid w:val="004423FF"/>
    <w:rsid w:val="0045460C"/>
    <w:rsid w:val="004562CB"/>
    <w:rsid w:val="00465A8A"/>
    <w:rsid w:val="00475E22"/>
    <w:rsid w:val="00481458"/>
    <w:rsid w:val="00481B87"/>
    <w:rsid w:val="00494A4C"/>
    <w:rsid w:val="004A04B2"/>
    <w:rsid w:val="004A2755"/>
    <w:rsid w:val="004B5363"/>
    <w:rsid w:val="004C0CD9"/>
    <w:rsid w:val="004D1328"/>
    <w:rsid w:val="004D2633"/>
    <w:rsid w:val="004F33D2"/>
    <w:rsid w:val="005215BD"/>
    <w:rsid w:val="005245CA"/>
    <w:rsid w:val="005249F1"/>
    <w:rsid w:val="0052525D"/>
    <w:rsid w:val="005303FC"/>
    <w:rsid w:val="0053406E"/>
    <w:rsid w:val="005372CC"/>
    <w:rsid w:val="0054334B"/>
    <w:rsid w:val="0054568D"/>
    <w:rsid w:val="00545857"/>
    <w:rsid w:val="00552ADB"/>
    <w:rsid w:val="00570F2E"/>
    <w:rsid w:val="00572FEF"/>
    <w:rsid w:val="00574C65"/>
    <w:rsid w:val="00576963"/>
    <w:rsid w:val="005901A3"/>
    <w:rsid w:val="00592FFD"/>
    <w:rsid w:val="0059738B"/>
    <w:rsid w:val="005B0D5D"/>
    <w:rsid w:val="005B7833"/>
    <w:rsid w:val="005D1936"/>
    <w:rsid w:val="00613152"/>
    <w:rsid w:val="00613449"/>
    <w:rsid w:val="006135A7"/>
    <w:rsid w:val="0061695E"/>
    <w:rsid w:val="006230AE"/>
    <w:rsid w:val="006374C8"/>
    <w:rsid w:val="00641438"/>
    <w:rsid w:val="006437F6"/>
    <w:rsid w:val="00656809"/>
    <w:rsid w:val="006649EF"/>
    <w:rsid w:val="00673A07"/>
    <w:rsid w:val="00676F8E"/>
    <w:rsid w:val="00683C99"/>
    <w:rsid w:val="00696379"/>
    <w:rsid w:val="006A00AE"/>
    <w:rsid w:val="006A045E"/>
    <w:rsid w:val="006B2AAB"/>
    <w:rsid w:val="00711AFB"/>
    <w:rsid w:val="00746227"/>
    <w:rsid w:val="00754422"/>
    <w:rsid w:val="007801BE"/>
    <w:rsid w:val="00781BB9"/>
    <w:rsid w:val="007B2D61"/>
    <w:rsid w:val="007B47D5"/>
    <w:rsid w:val="007B546F"/>
    <w:rsid w:val="007C480F"/>
    <w:rsid w:val="007C7362"/>
    <w:rsid w:val="0082669C"/>
    <w:rsid w:val="00831E6E"/>
    <w:rsid w:val="00860106"/>
    <w:rsid w:val="008641C1"/>
    <w:rsid w:val="00880572"/>
    <w:rsid w:val="008862E4"/>
    <w:rsid w:val="008942E4"/>
    <w:rsid w:val="008A24CA"/>
    <w:rsid w:val="008C2E21"/>
    <w:rsid w:val="008C30BB"/>
    <w:rsid w:val="008D146C"/>
    <w:rsid w:val="00901CFD"/>
    <w:rsid w:val="0090360F"/>
    <w:rsid w:val="009059FD"/>
    <w:rsid w:val="00921E89"/>
    <w:rsid w:val="009563CD"/>
    <w:rsid w:val="00976EF6"/>
    <w:rsid w:val="00984752"/>
    <w:rsid w:val="009915E2"/>
    <w:rsid w:val="009A6CC0"/>
    <w:rsid w:val="009B03A4"/>
    <w:rsid w:val="009B4DC8"/>
    <w:rsid w:val="009B6495"/>
    <w:rsid w:val="009C160A"/>
    <w:rsid w:val="009C297C"/>
    <w:rsid w:val="009C5D06"/>
    <w:rsid w:val="009D1E1C"/>
    <w:rsid w:val="009D77E2"/>
    <w:rsid w:val="00A0133A"/>
    <w:rsid w:val="00A040C0"/>
    <w:rsid w:val="00A24556"/>
    <w:rsid w:val="00A24EDE"/>
    <w:rsid w:val="00A2713F"/>
    <w:rsid w:val="00A31106"/>
    <w:rsid w:val="00A70C0B"/>
    <w:rsid w:val="00A72C75"/>
    <w:rsid w:val="00A7584A"/>
    <w:rsid w:val="00A81621"/>
    <w:rsid w:val="00A97A1E"/>
    <w:rsid w:val="00AB10AC"/>
    <w:rsid w:val="00AB16EA"/>
    <w:rsid w:val="00AE087D"/>
    <w:rsid w:val="00AF11F6"/>
    <w:rsid w:val="00AF63EF"/>
    <w:rsid w:val="00B126DB"/>
    <w:rsid w:val="00B12A8F"/>
    <w:rsid w:val="00B1404E"/>
    <w:rsid w:val="00B37071"/>
    <w:rsid w:val="00B45FFA"/>
    <w:rsid w:val="00B4635B"/>
    <w:rsid w:val="00B57AFD"/>
    <w:rsid w:val="00B66F44"/>
    <w:rsid w:val="00B74DA2"/>
    <w:rsid w:val="00B76E78"/>
    <w:rsid w:val="00B80B00"/>
    <w:rsid w:val="00B838EE"/>
    <w:rsid w:val="00B879B2"/>
    <w:rsid w:val="00BA5734"/>
    <w:rsid w:val="00BC413C"/>
    <w:rsid w:val="00BC610D"/>
    <w:rsid w:val="00BC64D1"/>
    <w:rsid w:val="00BD6FBA"/>
    <w:rsid w:val="00BE2482"/>
    <w:rsid w:val="00BE6D38"/>
    <w:rsid w:val="00C06FAB"/>
    <w:rsid w:val="00C13D30"/>
    <w:rsid w:val="00C15B38"/>
    <w:rsid w:val="00C36CE8"/>
    <w:rsid w:val="00C40A37"/>
    <w:rsid w:val="00C7050C"/>
    <w:rsid w:val="00C71B62"/>
    <w:rsid w:val="00C86AEF"/>
    <w:rsid w:val="00C90584"/>
    <w:rsid w:val="00C91024"/>
    <w:rsid w:val="00CA64EF"/>
    <w:rsid w:val="00CB5D1F"/>
    <w:rsid w:val="00CD0256"/>
    <w:rsid w:val="00CD19A3"/>
    <w:rsid w:val="00CD70A2"/>
    <w:rsid w:val="00CF57A5"/>
    <w:rsid w:val="00D15AC9"/>
    <w:rsid w:val="00D15BEA"/>
    <w:rsid w:val="00D244B8"/>
    <w:rsid w:val="00D34677"/>
    <w:rsid w:val="00D378D0"/>
    <w:rsid w:val="00D414BA"/>
    <w:rsid w:val="00D6594C"/>
    <w:rsid w:val="00D818CB"/>
    <w:rsid w:val="00D94420"/>
    <w:rsid w:val="00DA6E88"/>
    <w:rsid w:val="00DB39DF"/>
    <w:rsid w:val="00DC2F4F"/>
    <w:rsid w:val="00DD1AF4"/>
    <w:rsid w:val="00DD39C3"/>
    <w:rsid w:val="00DD5BAF"/>
    <w:rsid w:val="00DD67B6"/>
    <w:rsid w:val="00E031BC"/>
    <w:rsid w:val="00E049C5"/>
    <w:rsid w:val="00E05462"/>
    <w:rsid w:val="00E10842"/>
    <w:rsid w:val="00E10E2C"/>
    <w:rsid w:val="00E12B7B"/>
    <w:rsid w:val="00E12F13"/>
    <w:rsid w:val="00E16820"/>
    <w:rsid w:val="00E21388"/>
    <w:rsid w:val="00E21C20"/>
    <w:rsid w:val="00E2507D"/>
    <w:rsid w:val="00E26B8D"/>
    <w:rsid w:val="00E26C4A"/>
    <w:rsid w:val="00E347C3"/>
    <w:rsid w:val="00E4664B"/>
    <w:rsid w:val="00E53586"/>
    <w:rsid w:val="00E823F6"/>
    <w:rsid w:val="00E92A39"/>
    <w:rsid w:val="00E963A5"/>
    <w:rsid w:val="00E974D2"/>
    <w:rsid w:val="00EA0122"/>
    <w:rsid w:val="00EA6041"/>
    <w:rsid w:val="00EA70A5"/>
    <w:rsid w:val="00EB1CB0"/>
    <w:rsid w:val="00EC035D"/>
    <w:rsid w:val="00EC2DD3"/>
    <w:rsid w:val="00EE2946"/>
    <w:rsid w:val="00F033ED"/>
    <w:rsid w:val="00F07FEF"/>
    <w:rsid w:val="00F148CC"/>
    <w:rsid w:val="00F4632E"/>
    <w:rsid w:val="00F4738B"/>
    <w:rsid w:val="00F65433"/>
    <w:rsid w:val="00F6625A"/>
    <w:rsid w:val="00F8316D"/>
    <w:rsid w:val="00F92B63"/>
    <w:rsid w:val="00F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DDE0CC-B8E6-45D6-89A2-0EF1EB9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1404E"/>
    <w:pPr>
      <w:keepNext/>
      <w:spacing w:before="100" w:beforeAutospacing="1" w:after="62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A24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1404E"/>
    <w:rPr>
      <w:color w:val="000080"/>
      <w:u w:val="single"/>
    </w:rPr>
  </w:style>
  <w:style w:type="paragraph" w:styleId="a4">
    <w:name w:val="Normal (Web)"/>
    <w:basedOn w:val="a"/>
    <w:rsid w:val="00B1404E"/>
    <w:pPr>
      <w:spacing w:before="100" w:beforeAutospacing="1" w:after="119"/>
    </w:pPr>
  </w:style>
  <w:style w:type="paragraph" w:styleId="a5">
    <w:name w:val="footer"/>
    <w:basedOn w:val="a"/>
    <w:link w:val="a6"/>
    <w:uiPriority w:val="99"/>
    <w:rsid w:val="002278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No Spacing"/>
    <w:uiPriority w:val="1"/>
    <w:qFormat/>
    <w:rsid w:val="002278AF"/>
    <w:pPr>
      <w:widowControl w:val="0"/>
      <w:autoSpaceDE w:val="0"/>
      <w:autoSpaceDN w:val="0"/>
      <w:adjustRightInd w:val="0"/>
    </w:pPr>
  </w:style>
  <w:style w:type="paragraph" w:styleId="20">
    <w:name w:val="List 2"/>
    <w:basedOn w:val="a"/>
    <w:rsid w:val="001757C3"/>
    <w:pPr>
      <w:ind w:left="566" w:hanging="283"/>
    </w:pPr>
  </w:style>
  <w:style w:type="paragraph" w:customStyle="1" w:styleId="Default">
    <w:name w:val="Default"/>
    <w:rsid w:val="001757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aliases w:val="Содержание. 2 уровень"/>
    <w:basedOn w:val="a"/>
    <w:link w:val="a9"/>
    <w:qFormat/>
    <w:rsid w:val="00EA012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x-none" w:eastAsia="ar-SA"/>
    </w:rPr>
  </w:style>
  <w:style w:type="character" w:styleId="aa">
    <w:name w:val="page number"/>
    <w:basedOn w:val="a0"/>
    <w:rsid w:val="00AF63EF"/>
  </w:style>
  <w:style w:type="paragraph" w:customStyle="1" w:styleId="s1">
    <w:name w:val="s_1"/>
    <w:basedOn w:val="a"/>
    <w:rsid w:val="00B57A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57AFD"/>
  </w:style>
  <w:style w:type="character" w:customStyle="1" w:styleId="WW8Num9z1">
    <w:name w:val="WW8Num9z1"/>
    <w:rsid w:val="004562CB"/>
    <w:rPr>
      <w:sz w:val="24"/>
      <w:szCs w:val="24"/>
    </w:rPr>
  </w:style>
  <w:style w:type="paragraph" w:styleId="21">
    <w:name w:val="Body Text Indent 2"/>
    <w:basedOn w:val="a"/>
    <w:link w:val="22"/>
    <w:rsid w:val="00101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01B5E"/>
    <w:rPr>
      <w:sz w:val="24"/>
      <w:szCs w:val="24"/>
      <w:lang w:val="ru-RU" w:eastAsia="ru-RU" w:bidi="ar-SA"/>
    </w:rPr>
  </w:style>
  <w:style w:type="character" w:customStyle="1" w:styleId="WW8Num4z0">
    <w:name w:val="WW8Num4z0"/>
    <w:rsid w:val="00101B5E"/>
    <w:rPr>
      <w:i/>
    </w:rPr>
  </w:style>
  <w:style w:type="paragraph" w:customStyle="1" w:styleId="ConsPlusNormal">
    <w:name w:val="ConsPlusNormal"/>
    <w:rsid w:val="008805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4">
    <w:name w:val="c4"/>
    <w:basedOn w:val="a0"/>
    <w:rsid w:val="00A24EDE"/>
  </w:style>
  <w:style w:type="character" w:customStyle="1" w:styleId="c10">
    <w:name w:val="c10"/>
    <w:basedOn w:val="a0"/>
    <w:rsid w:val="00A24EDE"/>
  </w:style>
  <w:style w:type="table" w:styleId="ab">
    <w:name w:val="Table Grid"/>
    <w:basedOn w:val="a1"/>
    <w:rsid w:val="001F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Содержание. 2 уровень Знак"/>
    <w:link w:val="a8"/>
    <w:locked/>
    <w:rsid w:val="00CB5D1F"/>
    <w:rPr>
      <w:rFonts w:ascii="Calibri" w:hAnsi="Calibri"/>
      <w:sz w:val="22"/>
      <w:szCs w:val="22"/>
      <w:lang w:eastAsia="ar-SA"/>
    </w:rPr>
  </w:style>
  <w:style w:type="paragraph" w:styleId="ac">
    <w:name w:val="header"/>
    <w:basedOn w:val="a"/>
    <w:link w:val="ad"/>
    <w:rsid w:val="00781B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81BB9"/>
    <w:rPr>
      <w:sz w:val="24"/>
      <w:szCs w:val="24"/>
    </w:rPr>
  </w:style>
  <w:style w:type="paragraph" w:styleId="ae">
    <w:name w:val="footnote text"/>
    <w:basedOn w:val="a"/>
    <w:link w:val="af"/>
    <w:rsid w:val="0052525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2525D"/>
  </w:style>
  <w:style w:type="character" w:styleId="af0">
    <w:name w:val="footnote reference"/>
    <w:uiPriority w:val="99"/>
    <w:rsid w:val="0052525D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E974D2"/>
  </w:style>
  <w:style w:type="paragraph" w:styleId="af1">
    <w:name w:val="Balloon Text"/>
    <w:basedOn w:val="a"/>
    <w:link w:val="af2"/>
    <w:rsid w:val="0045460C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rsid w:val="00454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B848-8EB4-4A09-9612-03A893ED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2765</Words>
  <Characters>19970</Characters>
  <Application>Microsoft Office Word</Application>
  <DocSecurity>4</DocSecurity>
  <Lines>1155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ПРОГРАММА УЧЕБНОЙ ДИСЦИПЛИНЫ</vt:lpstr>
    </vt:vector>
  </TitlesOfParts>
  <Company>MoBIL GROUP</Company>
  <LinksUpToDate>false</LinksUpToDate>
  <CharactersWithSpaces>22425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 УЧЕБНОЙ ДИСЦИПЛИНЫ</dc:title>
  <dc:subject/>
  <dc:creator>doc2docx v.1.4.3.0</dc:creator>
  <cp:keywords/>
  <cp:lastModifiedBy>Алексей</cp:lastModifiedBy>
  <cp:revision>2</cp:revision>
  <cp:lastPrinted>2020-03-20T11:58:00Z</cp:lastPrinted>
  <dcterms:created xsi:type="dcterms:W3CDTF">2021-10-25T09:28:00Z</dcterms:created>
  <dcterms:modified xsi:type="dcterms:W3CDTF">2021-10-25T09:28:00Z</dcterms:modified>
</cp:coreProperties>
</file>